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A4B" w:rsidRPr="00A3025F" w:rsidRDefault="00177848" w:rsidP="001034D9">
      <w:pPr>
        <w:spacing w:after="0" w:line="360" w:lineRule="auto"/>
        <w:rPr>
          <w:rFonts w:asciiTheme="minorHAnsi" w:hAnsiTheme="minorHAnsi" w:cstheme="minorHAnsi"/>
          <w:sz w:val="32"/>
          <w:szCs w:val="32"/>
          <w:u w:val="single"/>
        </w:rPr>
      </w:pPr>
      <w:r w:rsidRPr="00A3025F">
        <w:rPr>
          <w:rFonts w:asciiTheme="minorHAnsi" w:hAnsiTheme="minorHAnsi" w:cstheme="minorHAnsi"/>
          <w:sz w:val="32"/>
          <w:szCs w:val="32"/>
          <w:u w:val="single"/>
        </w:rPr>
        <w:t>Title:</w:t>
      </w:r>
      <w:r w:rsidR="0030202E" w:rsidRPr="00A3025F">
        <w:rPr>
          <w:rFonts w:asciiTheme="minorHAnsi" w:hAnsiTheme="minorHAnsi" w:cstheme="minorHAnsi"/>
          <w:sz w:val="32"/>
          <w:szCs w:val="32"/>
        </w:rPr>
        <w:t xml:space="preserve"> The New Frontier</w:t>
      </w:r>
      <w:r w:rsidR="001F5BA6">
        <w:rPr>
          <w:rFonts w:asciiTheme="minorHAnsi" w:hAnsiTheme="minorHAnsi" w:cstheme="minorHAnsi"/>
          <w:sz w:val="32"/>
          <w:szCs w:val="32"/>
        </w:rPr>
        <w:t xml:space="preserve">      </w:t>
      </w:r>
    </w:p>
    <w:p w:rsidR="00247713" w:rsidRPr="00A3025F" w:rsidRDefault="0093038E" w:rsidP="001034D9">
      <w:pPr>
        <w:spacing w:after="0" w:line="360" w:lineRule="auto"/>
        <w:rPr>
          <w:rFonts w:asciiTheme="minorHAnsi" w:hAnsiTheme="minorHAnsi" w:cstheme="minorHAnsi"/>
          <w:b/>
          <w:sz w:val="24"/>
          <w:szCs w:val="24"/>
        </w:rPr>
      </w:pPr>
      <w:r w:rsidRPr="00A3025F">
        <w:rPr>
          <w:rFonts w:asciiTheme="minorHAnsi" w:hAnsiTheme="minorHAnsi" w:cstheme="minorHAnsi"/>
          <w:sz w:val="32"/>
          <w:szCs w:val="32"/>
          <w:u w:val="single"/>
        </w:rPr>
        <w:t>Suggested Time</w:t>
      </w:r>
      <w:r w:rsidR="00144A4B" w:rsidRPr="00A3025F">
        <w:rPr>
          <w:rFonts w:asciiTheme="minorHAnsi" w:hAnsiTheme="minorHAnsi" w:cstheme="minorHAnsi"/>
          <w:sz w:val="32"/>
          <w:szCs w:val="32"/>
          <w:u w:val="single"/>
        </w:rPr>
        <w:t>:</w:t>
      </w:r>
      <w:r w:rsidR="00144A4B" w:rsidRPr="00A3025F">
        <w:rPr>
          <w:rFonts w:asciiTheme="minorHAnsi" w:hAnsiTheme="minorHAnsi" w:cstheme="minorHAnsi"/>
          <w:sz w:val="32"/>
          <w:szCs w:val="32"/>
          <w:u w:val="single"/>
        </w:rPr>
        <w:tab/>
      </w:r>
      <w:r w:rsidR="00683A39" w:rsidRPr="00A3025F">
        <w:rPr>
          <w:rFonts w:asciiTheme="minorHAnsi" w:hAnsiTheme="minorHAnsi" w:cstheme="minorHAnsi"/>
          <w:sz w:val="32"/>
          <w:szCs w:val="32"/>
        </w:rPr>
        <w:t xml:space="preserve"> </w:t>
      </w:r>
      <w:r w:rsidR="00A3025F" w:rsidRPr="00A3025F">
        <w:rPr>
          <w:rFonts w:asciiTheme="minorHAnsi" w:hAnsiTheme="minorHAnsi" w:cstheme="minorHAnsi"/>
          <w:sz w:val="32"/>
          <w:szCs w:val="32"/>
        </w:rPr>
        <w:t>5</w:t>
      </w:r>
      <w:r w:rsidR="00B474EF" w:rsidRPr="00A3025F">
        <w:rPr>
          <w:rFonts w:asciiTheme="minorHAnsi" w:hAnsiTheme="minorHAnsi" w:cstheme="minorHAnsi"/>
          <w:sz w:val="32"/>
          <w:szCs w:val="32"/>
        </w:rPr>
        <w:t xml:space="preserve"> days (</w:t>
      </w:r>
      <w:r w:rsidR="008D30C9" w:rsidRPr="00A3025F">
        <w:rPr>
          <w:rFonts w:asciiTheme="minorHAnsi" w:hAnsiTheme="minorHAnsi" w:cstheme="minorHAnsi"/>
          <w:sz w:val="32"/>
          <w:szCs w:val="32"/>
        </w:rPr>
        <w:t>45</w:t>
      </w:r>
      <w:r w:rsidR="00B474EF" w:rsidRPr="00A3025F">
        <w:rPr>
          <w:rFonts w:asciiTheme="minorHAnsi" w:hAnsiTheme="minorHAnsi" w:cstheme="minorHAnsi"/>
          <w:sz w:val="32"/>
          <w:szCs w:val="32"/>
        </w:rPr>
        <w:t xml:space="preserve"> minutes per day)</w:t>
      </w:r>
    </w:p>
    <w:p w:rsidR="009C70E5" w:rsidRPr="009C70E5" w:rsidRDefault="001F1840" w:rsidP="000601D8">
      <w:pPr>
        <w:spacing w:after="0" w:line="360" w:lineRule="auto"/>
        <w:rPr>
          <w:rFonts w:asciiTheme="minorHAnsi" w:hAnsiTheme="minorHAnsi" w:cstheme="minorHAnsi"/>
          <w:sz w:val="32"/>
          <w:szCs w:val="32"/>
        </w:rPr>
      </w:pPr>
      <w:r w:rsidRPr="00A3025F">
        <w:rPr>
          <w:rFonts w:asciiTheme="minorHAnsi" w:hAnsiTheme="minorHAnsi" w:cstheme="minorHAnsi"/>
          <w:sz w:val="32"/>
          <w:szCs w:val="32"/>
          <w:u w:val="single"/>
        </w:rPr>
        <w:t xml:space="preserve">Common Core ELA </w:t>
      </w:r>
      <w:r w:rsidR="00CC51A2" w:rsidRPr="00A3025F">
        <w:rPr>
          <w:rFonts w:asciiTheme="minorHAnsi" w:hAnsiTheme="minorHAnsi" w:cstheme="minorHAnsi"/>
          <w:sz w:val="32"/>
          <w:szCs w:val="32"/>
          <w:u w:val="single"/>
        </w:rPr>
        <w:t>Standards</w:t>
      </w:r>
      <w:r w:rsidR="00E82D91" w:rsidRPr="00A3025F">
        <w:rPr>
          <w:rFonts w:asciiTheme="minorHAnsi" w:hAnsiTheme="minorHAnsi" w:cstheme="minorHAnsi"/>
          <w:sz w:val="32"/>
          <w:szCs w:val="32"/>
          <w:u w:val="single"/>
        </w:rPr>
        <w:t>:</w:t>
      </w:r>
      <w:r w:rsidR="00E82D91" w:rsidRPr="00A3025F">
        <w:rPr>
          <w:rFonts w:asciiTheme="minorHAnsi" w:hAnsiTheme="minorHAnsi" w:cstheme="minorHAnsi"/>
          <w:sz w:val="32"/>
          <w:szCs w:val="32"/>
        </w:rPr>
        <w:t xml:space="preserve"> </w:t>
      </w:r>
      <w:r w:rsidR="00E33E52">
        <w:rPr>
          <w:rFonts w:asciiTheme="minorHAnsi" w:hAnsiTheme="minorHAnsi" w:cstheme="minorHAnsi"/>
          <w:sz w:val="32"/>
          <w:szCs w:val="32"/>
        </w:rPr>
        <w:t>RI.9-10.1,</w:t>
      </w:r>
      <w:r w:rsidR="00162A07">
        <w:rPr>
          <w:rFonts w:asciiTheme="minorHAnsi" w:hAnsiTheme="minorHAnsi" w:cstheme="minorHAnsi"/>
          <w:sz w:val="32"/>
          <w:szCs w:val="32"/>
        </w:rPr>
        <w:t xml:space="preserve"> RI.9-10.2, RI.9-10.3, RI.9-10.</w:t>
      </w:r>
      <w:r w:rsidR="004D0D65">
        <w:rPr>
          <w:rFonts w:asciiTheme="minorHAnsi" w:hAnsiTheme="minorHAnsi" w:cstheme="minorHAnsi"/>
          <w:sz w:val="32"/>
          <w:szCs w:val="32"/>
        </w:rPr>
        <w:t xml:space="preserve">4, RI.9-10.5, RI.9-10.6; </w:t>
      </w:r>
      <w:r w:rsidR="00927136">
        <w:rPr>
          <w:rFonts w:asciiTheme="minorHAnsi" w:hAnsiTheme="minorHAnsi" w:cstheme="minorHAnsi"/>
          <w:sz w:val="32"/>
          <w:szCs w:val="32"/>
        </w:rPr>
        <w:t>W.9-10.1, W.9-10.4,</w:t>
      </w:r>
      <w:r w:rsidR="004D0D65">
        <w:rPr>
          <w:rFonts w:asciiTheme="minorHAnsi" w:hAnsiTheme="minorHAnsi" w:cstheme="minorHAnsi"/>
          <w:sz w:val="32"/>
          <w:szCs w:val="32"/>
        </w:rPr>
        <w:t xml:space="preserve"> </w:t>
      </w:r>
      <w:r w:rsidR="00CE4E73">
        <w:rPr>
          <w:rFonts w:asciiTheme="minorHAnsi" w:hAnsiTheme="minorHAnsi" w:cstheme="minorHAnsi"/>
          <w:sz w:val="32"/>
          <w:szCs w:val="32"/>
        </w:rPr>
        <w:t xml:space="preserve">W.9-10.9; </w:t>
      </w:r>
      <w:r w:rsidR="004D0D65">
        <w:rPr>
          <w:rFonts w:asciiTheme="minorHAnsi" w:hAnsiTheme="minorHAnsi" w:cstheme="minorHAnsi"/>
          <w:sz w:val="32"/>
          <w:szCs w:val="32"/>
        </w:rPr>
        <w:t>SL.9-10.1;</w:t>
      </w:r>
      <w:r w:rsidR="00D80322">
        <w:rPr>
          <w:rFonts w:asciiTheme="minorHAnsi" w:hAnsiTheme="minorHAnsi" w:cstheme="minorHAnsi"/>
          <w:sz w:val="32"/>
          <w:szCs w:val="32"/>
        </w:rPr>
        <w:t xml:space="preserve"> </w:t>
      </w:r>
      <w:r w:rsidR="004D0D65">
        <w:rPr>
          <w:rFonts w:asciiTheme="minorHAnsi" w:hAnsiTheme="minorHAnsi" w:cstheme="minorHAnsi"/>
          <w:sz w:val="32"/>
          <w:szCs w:val="32"/>
        </w:rPr>
        <w:t>SL.9-10.4;</w:t>
      </w:r>
      <w:r w:rsidR="00AC4CDE">
        <w:rPr>
          <w:rFonts w:asciiTheme="minorHAnsi" w:hAnsiTheme="minorHAnsi" w:cstheme="minorHAnsi"/>
          <w:sz w:val="32"/>
          <w:szCs w:val="32"/>
        </w:rPr>
        <w:t xml:space="preserve"> </w:t>
      </w:r>
      <w:r w:rsidR="00D80322">
        <w:rPr>
          <w:rFonts w:asciiTheme="minorHAnsi" w:hAnsiTheme="minorHAnsi" w:cstheme="minorHAnsi"/>
          <w:sz w:val="32"/>
          <w:szCs w:val="32"/>
        </w:rPr>
        <w:t>L.9-10.1, L.9-10.2</w:t>
      </w:r>
      <w:r w:rsidR="00711F22">
        <w:rPr>
          <w:rFonts w:asciiTheme="minorHAnsi" w:hAnsiTheme="minorHAnsi" w:cstheme="minorHAnsi"/>
          <w:sz w:val="32"/>
          <w:szCs w:val="32"/>
        </w:rPr>
        <w:t>, L.9-10.4, L.9-10.6</w:t>
      </w:r>
    </w:p>
    <w:p w:rsidR="001034D9" w:rsidRPr="00A3025F" w:rsidRDefault="001034D9" w:rsidP="001034D9">
      <w:pPr>
        <w:spacing w:after="0" w:line="360" w:lineRule="auto"/>
        <w:rPr>
          <w:rFonts w:asciiTheme="minorHAnsi" w:hAnsiTheme="minorHAnsi" w:cstheme="minorHAnsi"/>
          <w:sz w:val="32"/>
          <w:szCs w:val="32"/>
          <w:u w:val="single"/>
        </w:rPr>
      </w:pPr>
    </w:p>
    <w:p w:rsidR="001F1840" w:rsidRPr="00A3025F" w:rsidRDefault="000B5786" w:rsidP="001034D9">
      <w:pPr>
        <w:spacing w:after="0" w:line="360" w:lineRule="auto"/>
        <w:rPr>
          <w:rFonts w:asciiTheme="minorHAnsi" w:hAnsiTheme="minorHAnsi" w:cstheme="minorHAnsi"/>
          <w:sz w:val="32"/>
          <w:szCs w:val="32"/>
          <w:u w:val="single"/>
        </w:rPr>
      </w:pPr>
      <w:r w:rsidRPr="00A3025F">
        <w:rPr>
          <w:rFonts w:asciiTheme="minorHAnsi" w:hAnsiTheme="minorHAnsi" w:cstheme="minorHAnsi"/>
          <w:sz w:val="32"/>
          <w:szCs w:val="32"/>
          <w:u w:val="single"/>
        </w:rPr>
        <w:t xml:space="preserve">Teacher </w:t>
      </w:r>
      <w:r w:rsidR="004D3BFD" w:rsidRPr="00A3025F">
        <w:rPr>
          <w:rFonts w:asciiTheme="minorHAnsi" w:hAnsiTheme="minorHAnsi" w:cstheme="minorHAnsi"/>
          <w:sz w:val="32"/>
          <w:szCs w:val="32"/>
          <w:u w:val="single"/>
        </w:rPr>
        <w:t>Instructions</w:t>
      </w:r>
      <w:r w:rsidR="00955261" w:rsidRPr="00A3025F">
        <w:rPr>
          <w:rFonts w:asciiTheme="minorHAnsi" w:hAnsiTheme="minorHAnsi" w:cstheme="minorHAnsi"/>
          <w:sz w:val="32"/>
          <w:szCs w:val="32"/>
          <w:u w:val="single"/>
        </w:rPr>
        <w:t xml:space="preserve">     </w:t>
      </w:r>
    </w:p>
    <w:p w:rsidR="00FB2380" w:rsidRPr="00A3025F" w:rsidRDefault="00D23B05" w:rsidP="00FB2380">
      <w:pPr>
        <w:spacing w:after="0" w:line="360" w:lineRule="auto"/>
        <w:rPr>
          <w:rFonts w:asciiTheme="minorHAnsi" w:hAnsiTheme="minorHAnsi" w:cstheme="minorHAnsi"/>
          <w:b/>
          <w:sz w:val="24"/>
          <w:szCs w:val="24"/>
        </w:rPr>
      </w:pPr>
      <w:r w:rsidRPr="00A3025F">
        <w:rPr>
          <w:rFonts w:asciiTheme="minorHAnsi" w:hAnsiTheme="minorHAnsi" w:cstheme="minorHAnsi"/>
          <w:b/>
          <w:sz w:val="24"/>
          <w:szCs w:val="24"/>
        </w:rPr>
        <w:t xml:space="preserve">Preparing for </w:t>
      </w:r>
      <w:r w:rsidR="0095234C" w:rsidRPr="00A3025F">
        <w:rPr>
          <w:rFonts w:asciiTheme="minorHAnsi" w:hAnsiTheme="minorHAnsi" w:cstheme="minorHAnsi"/>
          <w:b/>
          <w:sz w:val="24"/>
          <w:szCs w:val="24"/>
        </w:rPr>
        <w:t>Teaching</w:t>
      </w:r>
    </w:p>
    <w:p w:rsidR="004D3BFD" w:rsidRPr="00A3025F" w:rsidRDefault="001F1840" w:rsidP="00D80322">
      <w:pPr>
        <w:pStyle w:val="ListParagraph"/>
        <w:numPr>
          <w:ilvl w:val="0"/>
          <w:numId w:val="13"/>
        </w:numPr>
        <w:spacing w:after="0" w:line="360" w:lineRule="auto"/>
        <w:rPr>
          <w:rFonts w:asciiTheme="minorHAnsi" w:hAnsiTheme="minorHAnsi" w:cstheme="minorHAnsi"/>
          <w:sz w:val="24"/>
          <w:szCs w:val="24"/>
        </w:rPr>
      </w:pPr>
      <w:r w:rsidRPr="00A3025F">
        <w:rPr>
          <w:rFonts w:asciiTheme="minorHAnsi" w:hAnsiTheme="minorHAnsi" w:cstheme="minorHAnsi"/>
          <w:sz w:val="24"/>
          <w:szCs w:val="24"/>
        </w:rPr>
        <w:t xml:space="preserve">Read the Big Ideas and </w:t>
      </w:r>
      <w:r w:rsidR="007C5C7E" w:rsidRPr="00A3025F">
        <w:rPr>
          <w:rFonts w:asciiTheme="minorHAnsi" w:hAnsiTheme="minorHAnsi" w:cstheme="minorHAnsi"/>
          <w:sz w:val="24"/>
          <w:szCs w:val="24"/>
        </w:rPr>
        <w:t xml:space="preserve">Key Understandings </w:t>
      </w:r>
      <w:r w:rsidR="00FB2380" w:rsidRPr="00A3025F">
        <w:rPr>
          <w:rFonts w:asciiTheme="minorHAnsi" w:hAnsiTheme="minorHAnsi" w:cstheme="minorHAnsi"/>
          <w:sz w:val="24"/>
          <w:szCs w:val="24"/>
        </w:rPr>
        <w:t>and the</w:t>
      </w:r>
      <w:r w:rsidRPr="00A3025F">
        <w:rPr>
          <w:rFonts w:asciiTheme="minorHAnsi" w:hAnsiTheme="minorHAnsi" w:cstheme="minorHAnsi"/>
          <w:sz w:val="24"/>
          <w:szCs w:val="24"/>
        </w:rPr>
        <w:t xml:space="preserve"> </w:t>
      </w:r>
      <w:r w:rsidR="007C5C7E" w:rsidRPr="00A3025F">
        <w:rPr>
          <w:rFonts w:asciiTheme="minorHAnsi" w:hAnsiTheme="minorHAnsi" w:cstheme="minorHAnsi"/>
          <w:sz w:val="24"/>
          <w:szCs w:val="24"/>
        </w:rPr>
        <w:t>S</w:t>
      </w:r>
      <w:r w:rsidR="00841C15" w:rsidRPr="00A3025F">
        <w:rPr>
          <w:rFonts w:asciiTheme="minorHAnsi" w:hAnsiTheme="minorHAnsi" w:cstheme="minorHAnsi"/>
          <w:sz w:val="24"/>
          <w:szCs w:val="24"/>
        </w:rPr>
        <w:t>ynopsis</w:t>
      </w:r>
      <w:r w:rsidR="00D23B05" w:rsidRPr="00A3025F">
        <w:rPr>
          <w:rFonts w:asciiTheme="minorHAnsi" w:hAnsiTheme="minorHAnsi" w:cstheme="minorHAnsi"/>
          <w:sz w:val="24"/>
          <w:szCs w:val="24"/>
        </w:rPr>
        <w:t xml:space="preserve">. </w:t>
      </w:r>
      <w:r w:rsidR="0093474C" w:rsidRPr="00A3025F">
        <w:rPr>
          <w:rFonts w:asciiTheme="minorHAnsi" w:hAnsiTheme="minorHAnsi" w:cstheme="minorHAnsi"/>
          <w:sz w:val="24"/>
          <w:szCs w:val="24"/>
        </w:rPr>
        <w:t xml:space="preserve">Please do </w:t>
      </w:r>
      <w:r w:rsidR="0093474C" w:rsidRPr="00A3025F">
        <w:rPr>
          <w:rFonts w:asciiTheme="minorHAnsi" w:hAnsiTheme="minorHAnsi" w:cstheme="minorHAnsi"/>
          <w:b/>
          <w:sz w:val="24"/>
          <w:szCs w:val="24"/>
        </w:rPr>
        <w:t>not</w:t>
      </w:r>
      <w:r w:rsidR="00D23B05" w:rsidRPr="00A3025F">
        <w:rPr>
          <w:rFonts w:asciiTheme="minorHAnsi" w:hAnsiTheme="minorHAnsi" w:cstheme="minorHAnsi"/>
          <w:sz w:val="24"/>
          <w:szCs w:val="24"/>
        </w:rPr>
        <w:t xml:space="preserve"> read this to the students. </w:t>
      </w:r>
      <w:r w:rsidR="0093474C" w:rsidRPr="00A3025F">
        <w:rPr>
          <w:rFonts w:asciiTheme="minorHAnsi" w:hAnsiTheme="minorHAnsi" w:cstheme="minorHAnsi"/>
          <w:sz w:val="24"/>
          <w:szCs w:val="24"/>
        </w:rPr>
        <w:t>Thi</w:t>
      </w:r>
      <w:r w:rsidR="00F02887" w:rsidRPr="00A3025F">
        <w:rPr>
          <w:rFonts w:asciiTheme="minorHAnsi" w:hAnsiTheme="minorHAnsi" w:cstheme="minorHAnsi"/>
          <w:sz w:val="24"/>
          <w:szCs w:val="24"/>
        </w:rPr>
        <w:t>s is a description for teachers</w:t>
      </w:r>
      <w:r w:rsidR="0093474C" w:rsidRPr="00A3025F">
        <w:rPr>
          <w:rFonts w:asciiTheme="minorHAnsi" w:hAnsiTheme="minorHAnsi" w:cstheme="minorHAnsi"/>
          <w:sz w:val="24"/>
          <w:szCs w:val="24"/>
        </w:rPr>
        <w:t xml:space="preserve"> about the big ideas and key understanding that students should take away </w:t>
      </w:r>
      <w:r w:rsidR="0093474C" w:rsidRPr="00A3025F">
        <w:rPr>
          <w:rFonts w:asciiTheme="minorHAnsi" w:hAnsiTheme="minorHAnsi" w:cstheme="minorHAnsi"/>
          <w:b/>
          <w:sz w:val="24"/>
          <w:szCs w:val="24"/>
        </w:rPr>
        <w:t>after</w:t>
      </w:r>
      <w:r w:rsidR="0093474C" w:rsidRPr="00A3025F">
        <w:rPr>
          <w:rFonts w:asciiTheme="minorHAnsi" w:hAnsiTheme="minorHAnsi" w:cstheme="minorHAnsi"/>
          <w:sz w:val="24"/>
          <w:szCs w:val="24"/>
        </w:rPr>
        <w:t xml:space="preserve"> completing this task.</w:t>
      </w:r>
    </w:p>
    <w:p w:rsidR="00D80322" w:rsidRDefault="001F1840" w:rsidP="00D80322">
      <w:pPr>
        <w:pStyle w:val="CommentText"/>
        <w:spacing w:after="0" w:line="360" w:lineRule="auto"/>
        <w:ind w:left="720"/>
        <w:contextualSpacing/>
        <w:rPr>
          <w:rFonts w:asciiTheme="minorHAnsi" w:hAnsiTheme="minorHAnsi" w:cstheme="minorHAnsi"/>
          <w:u w:val="single"/>
        </w:rPr>
      </w:pPr>
      <w:r w:rsidRPr="00A3025F">
        <w:rPr>
          <w:rFonts w:asciiTheme="minorHAnsi" w:hAnsiTheme="minorHAnsi" w:cstheme="minorHAnsi"/>
          <w:u w:val="single"/>
        </w:rPr>
        <w:t>Big Ideas and Key Understandings</w:t>
      </w:r>
      <w:r w:rsidR="00810DFA" w:rsidRPr="00A3025F">
        <w:rPr>
          <w:rFonts w:asciiTheme="minorHAnsi" w:hAnsiTheme="minorHAnsi" w:cstheme="minorHAnsi"/>
          <w:u w:val="single"/>
        </w:rPr>
        <w:t>:</w:t>
      </w:r>
    </w:p>
    <w:p w:rsidR="00502F60" w:rsidRPr="00A3025F" w:rsidRDefault="00502F60" w:rsidP="00D80322">
      <w:pPr>
        <w:pStyle w:val="CommentText"/>
        <w:spacing w:after="0" w:line="360" w:lineRule="auto"/>
        <w:ind w:left="720"/>
        <w:contextualSpacing/>
        <w:rPr>
          <w:color w:val="943634" w:themeColor="accent2" w:themeShade="BF"/>
        </w:rPr>
      </w:pPr>
      <w:r w:rsidRPr="00E663CC">
        <w:t>The progress of mankind is dependent on courageous people daring to do what has never been done before. In the 1960’s, space exploration presented an opportunity for Americans to take this risk and lead the way in innovation and discovery.</w:t>
      </w:r>
    </w:p>
    <w:p w:rsidR="008C1254" w:rsidRPr="00A3025F" w:rsidRDefault="001F1840" w:rsidP="00D80322">
      <w:pPr>
        <w:spacing w:after="0" w:line="360" w:lineRule="auto"/>
        <w:ind w:left="360" w:firstLine="360"/>
        <w:contextualSpacing/>
        <w:rPr>
          <w:rFonts w:asciiTheme="minorHAnsi" w:hAnsiTheme="minorHAnsi" w:cstheme="minorHAnsi"/>
          <w:sz w:val="24"/>
          <w:szCs w:val="24"/>
          <w:u w:val="single"/>
        </w:rPr>
      </w:pPr>
      <w:r w:rsidRPr="00A3025F">
        <w:rPr>
          <w:rFonts w:asciiTheme="minorHAnsi" w:hAnsiTheme="minorHAnsi" w:cstheme="minorHAnsi"/>
          <w:sz w:val="24"/>
          <w:szCs w:val="24"/>
          <w:u w:val="single"/>
        </w:rPr>
        <w:t>Synopsis</w:t>
      </w:r>
      <w:r w:rsidR="00810DFA" w:rsidRPr="00A3025F">
        <w:rPr>
          <w:rFonts w:asciiTheme="minorHAnsi" w:hAnsiTheme="minorHAnsi" w:cstheme="minorHAnsi"/>
          <w:sz w:val="24"/>
          <w:szCs w:val="24"/>
          <w:u w:val="single"/>
        </w:rPr>
        <w:t>:</w:t>
      </w:r>
    </w:p>
    <w:p w:rsidR="005C51EB" w:rsidRDefault="005C51EB" w:rsidP="00D80322">
      <w:pPr>
        <w:spacing w:after="0" w:line="360" w:lineRule="auto"/>
        <w:ind w:left="720"/>
        <w:contextualSpacing/>
        <w:rPr>
          <w:rFonts w:asciiTheme="minorHAnsi" w:hAnsiTheme="minorHAnsi" w:cstheme="minorHAnsi"/>
          <w:sz w:val="24"/>
          <w:szCs w:val="24"/>
        </w:rPr>
      </w:pPr>
      <w:r w:rsidRPr="005C51EB">
        <w:rPr>
          <w:rFonts w:asciiTheme="minorHAnsi" w:hAnsiTheme="minorHAnsi" w:cstheme="minorHAnsi"/>
          <w:sz w:val="24"/>
          <w:szCs w:val="24"/>
        </w:rPr>
        <w:t>In this 1962 speech, Kennedy attempts to persuade the public that America should invest in space exploration in the name of progress and national pride. He argues that America has a responsibility to be the world’s leader in space exploration, so that the mysteries of space will be solved for the good of all</w:t>
      </w:r>
      <w:r w:rsidR="00DE45D5">
        <w:rPr>
          <w:rFonts w:asciiTheme="minorHAnsi" w:hAnsiTheme="minorHAnsi" w:cstheme="minorHAnsi"/>
          <w:sz w:val="24"/>
          <w:szCs w:val="24"/>
        </w:rPr>
        <w:t>.</w:t>
      </w:r>
    </w:p>
    <w:p w:rsidR="00841C15" w:rsidRPr="00A3025F" w:rsidRDefault="00841C15" w:rsidP="00FB2380">
      <w:pPr>
        <w:pStyle w:val="ListParagraph"/>
        <w:numPr>
          <w:ilvl w:val="0"/>
          <w:numId w:val="13"/>
        </w:numPr>
        <w:spacing w:after="0" w:line="360" w:lineRule="auto"/>
        <w:rPr>
          <w:rFonts w:asciiTheme="minorHAnsi" w:hAnsiTheme="minorHAnsi" w:cstheme="minorHAnsi"/>
          <w:sz w:val="24"/>
          <w:szCs w:val="24"/>
        </w:rPr>
      </w:pPr>
      <w:r w:rsidRPr="00A3025F">
        <w:rPr>
          <w:rFonts w:asciiTheme="minorHAnsi" w:hAnsiTheme="minorHAnsi" w:cstheme="minorHAnsi"/>
          <w:sz w:val="24"/>
          <w:szCs w:val="24"/>
        </w:rPr>
        <w:t xml:space="preserve">Read </w:t>
      </w:r>
      <w:r w:rsidR="00D23B05" w:rsidRPr="00A3025F">
        <w:rPr>
          <w:rFonts w:asciiTheme="minorHAnsi" w:hAnsiTheme="minorHAnsi" w:cstheme="minorHAnsi"/>
          <w:sz w:val="24"/>
          <w:szCs w:val="24"/>
        </w:rPr>
        <w:t>the entire selection</w:t>
      </w:r>
      <w:r w:rsidR="0095234C" w:rsidRPr="00A3025F">
        <w:rPr>
          <w:rFonts w:asciiTheme="minorHAnsi" w:hAnsiTheme="minorHAnsi" w:cstheme="minorHAnsi"/>
          <w:sz w:val="24"/>
          <w:szCs w:val="24"/>
        </w:rPr>
        <w:t>, keeping in mind the Big Ideas and Key Understandings.</w:t>
      </w:r>
    </w:p>
    <w:p w:rsidR="00841C15" w:rsidRPr="00A3025F" w:rsidRDefault="007C5C7E" w:rsidP="00FB2380">
      <w:pPr>
        <w:pStyle w:val="ListParagraph"/>
        <w:numPr>
          <w:ilvl w:val="0"/>
          <w:numId w:val="13"/>
        </w:numPr>
        <w:spacing w:after="0" w:line="360" w:lineRule="auto"/>
        <w:rPr>
          <w:rFonts w:asciiTheme="minorHAnsi" w:hAnsiTheme="minorHAnsi" w:cstheme="minorHAnsi"/>
          <w:sz w:val="24"/>
          <w:szCs w:val="24"/>
        </w:rPr>
      </w:pPr>
      <w:r w:rsidRPr="00A3025F">
        <w:rPr>
          <w:rFonts w:asciiTheme="minorHAnsi" w:hAnsiTheme="minorHAnsi" w:cstheme="minorHAnsi"/>
          <w:sz w:val="24"/>
          <w:szCs w:val="24"/>
        </w:rPr>
        <w:t>Re-read the text while noting</w:t>
      </w:r>
      <w:r w:rsidR="00841C15" w:rsidRPr="00A3025F">
        <w:rPr>
          <w:rFonts w:asciiTheme="minorHAnsi" w:hAnsiTheme="minorHAnsi" w:cstheme="minorHAnsi"/>
          <w:sz w:val="24"/>
          <w:szCs w:val="24"/>
        </w:rPr>
        <w:t xml:space="preserve"> the stopping points for </w:t>
      </w:r>
      <w:r w:rsidR="00D140AD" w:rsidRPr="00A3025F">
        <w:rPr>
          <w:rFonts w:asciiTheme="minorHAnsi" w:hAnsiTheme="minorHAnsi" w:cstheme="minorHAnsi"/>
          <w:sz w:val="24"/>
          <w:szCs w:val="24"/>
        </w:rPr>
        <w:t xml:space="preserve">the Text Dependent Questions and teaching </w:t>
      </w:r>
      <w:r w:rsidR="009E59C4" w:rsidRPr="00A3025F">
        <w:rPr>
          <w:rFonts w:asciiTheme="minorHAnsi" w:hAnsiTheme="minorHAnsi" w:cstheme="minorHAnsi"/>
          <w:sz w:val="24"/>
          <w:szCs w:val="24"/>
        </w:rPr>
        <w:t>Tier II/</w:t>
      </w:r>
      <w:r w:rsidR="00F02887" w:rsidRPr="00A3025F">
        <w:rPr>
          <w:rFonts w:asciiTheme="minorHAnsi" w:hAnsiTheme="minorHAnsi" w:cstheme="minorHAnsi"/>
          <w:sz w:val="24"/>
          <w:szCs w:val="24"/>
        </w:rPr>
        <w:t>academic v</w:t>
      </w:r>
      <w:r w:rsidR="00841C15" w:rsidRPr="00A3025F">
        <w:rPr>
          <w:rFonts w:asciiTheme="minorHAnsi" w:hAnsiTheme="minorHAnsi" w:cstheme="minorHAnsi"/>
          <w:sz w:val="24"/>
          <w:szCs w:val="24"/>
        </w:rPr>
        <w:t>ocabulary.</w:t>
      </w:r>
    </w:p>
    <w:p w:rsidR="00841C15" w:rsidRPr="00A3025F" w:rsidRDefault="001F1840" w:rsidP="00081A99">
      <w:pPr>
        <w:spacing w:after="0" w:line="360" w:lineRule="auto"/>
        <w:rPr>
          <w:rFonts w:asciiTheme="minorHAnsi" w:hAnsiTheme="minorHAnsi" w:cstheme="minorHAnsi"/>
          <w:b/>
          <w:sz w:val="24"/>
          <w:szCs w:val="24"/>
        </w:rPr>
      </w:pPr>
      <w:r w:rsidRPr="00A3025F">
        <w:rPr>
          <w:rFonts w:asciiTheme="minorHAnsi" w:hAnsiTheme="minorHAnsi" w:cstheme="minorHAnsi"/>
          <w:b/>
          <w:sz w:val="24"/>
          <w:szCs w:val="24"/>
        </w:rPr>
        <w:t>During Teaching</w:t>
      </w:r>
    </w:p>
    <w:p w:rsidR="00081A99" w:rsidRPr="00A3025F" w:rsidRDefault="00D23B05" w:rsidP="00081A99">
      <w:pPr>
        <w:pStyle w:val="ListParagraph"/>
        <w:numPr>
          <w:ilvl w:val="0"/>
          <w:numId w:val="12"/>
        </w:numPr>
        <w:spacing w:after="0" w:line="360" w:lineRule="auto"/>
        <w:rPr>
          <w:sz w:val="24"/>
        </w:rPr>
      </w:pPr>
      <w:r w:rsidRPr="00A3025F">
        <w:rPr>
          <w:rFonts w:asciiTheme="minorHAnsi" w:hAnsiTheme="minorHAnsi" w:cstheme="minorHAnsi"/>
          <w:sz w:val="24"/>
        </w:rPr>
        <w:lastRenderedPageBreak/>
        <w:t xml:space="preserve">Students read the entire selection </w:t>
      </w:r>
      <w:r w:rsidR="00081A99" w:rsidRPr="00A3025F">
        <w:rPr>
          <w:rFonts w:asciiTheme="minorHAnsi" w:hAnsiTheme="minorHAnsi" w:cstheme="minorHAnsi"/>
          <w:sz w:val="24"/>
        </w:rPr>
        <w:t>independently.</w:t>
      </w:r>
    </w:p>
    <w:p w:rsidR="00D15A17" w:rsidRPr="00A3025F" w:rsidRDefault="00D23B05" w:rsidP="00081A99">
      <w:pPr>
        <w:pStyle w:val="ListParagraph"/>
        <w:numPr>
          <w:ilvl w:val="0"/>
          <w:numId w:val="12"/>
        </w:numPr>
        <w:spacing w:after="0" w:line="360" w:lineRule="auto"/>
        <w:rPr>
          <w:sz w:val="24"/>
        </w:rPr>
      </w:pPr>
      <w:r w:rsidRPr="00A3025F">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A3025F" w:rsidRDefault="00081A99" w:rsidP="00081A99">
      <w:pPr>
        <w:pStyle w:val="ListParagraph"/>
        <w:numPr>
          <w:ilvl w:val="0"/>
          <w:numId w:val="12"/>
        </w:numPr>
        <w:spacing w:after="0" w:line="360" w:lineRule="auto"/>
        <w:rPr>
          <w:sz w:val="24"/>
        </w:rPr>
      </w:pPr>
      <w:r w:rsidRPr="00A3025F">
        <w:rPr>
          <w:rFonts w:asciiTheme="minorHAnsi" w:hAnsiTheme="minorHAnsi" w:cstheme="minorHAnsi"/>
          <w:sz w:val="24"/>
        </w:rPr>
        <w:t>Students and teacher re-read the text while stopping to respond to</w:t>
      </w:r>
      <w:r w:rsidR="0095234C" w:rsidRPr="00A3025F">
        <w:rPr>
          <w:rFonts w:asciiTheme="minorHAnsi" w:hAnsiTheme="minorHAnsi" w:cstheme="minorHAnsi"/>
          <w:sz w:val="24"/>
        </w:rPr>
        <w:t xml:space="preserve"> and discuss</w:t>
      </w:r>
      <w:r w:rsidRPr="00A3025F">
        <w:rPr>
          <w:rFonts w:asciiTheme="minorHAnsi" w:hAnsiTheme="minorHAnsi" w:cstheme="minorHAnsi"/>
          <w:sz w:val="24"/>
        </w:rPr>
        <w:t xml:space="preserve"> </w:t>
      </w:r>
      <w:r w:rsidR="0095234C" w:rsidRPr="00A3025F">
        <w:rPr>
          <w:rFonts w:asciiTheme="minorHAnsi" w:hAnsiTheme="minorHAnsi" w:cstheme="minorHAnsi"/>
          <w:sz w:val="24"/>
        </w:rPr>
        <w:t xml:space="preserve">the </w:t>
      </w:r>
      <w:r w:rsidRPr="00A3025F">
        <w:rPr>
          <w:rFonts w:asciiTheme="minorHAnsi" w:hAnsiTheme="minorHAnsi" w:cstheme="minorHAnsi"/>
          <w:sz w:val="24"/>
        </w:rPr>
        <w:t>question</w:t>
      </w:r>
      <w:r w:rsidR="00D23B05" w:rsidRPr="00A3025F">
        <w:rPr>
          <w:rFonts w:asciiTheme="minorHAnsi" w:hAnsiTheme="minorHAnsi" w:cstheme="minorHAnsi"/>
          <w:sz w:val="24"/>
        </w:rPr>
        <w:t>s, continually r</w:t>
      </w:r>
      <w:r w:rsidRPr="00A3025F">
        <w:rPr>
          <w:rFonts w:asciiTheme="minorHAnsi" w:hAnsiTheme="minorHAnsi" w:cstheme="minorHAnsi"/>
          <w:sz w:val="24"/>
        </w:rPr>
        <w:t>eturning to the text.  A variety of methods can be used to structure the reading</w:t>
      </w:r>
      <w:r w:rsidR="0095234C" w:rsidRPr="00A3025F">
        <w:rPr>
          <w:rFonts w:asciiTheme="minorHAnsi" w:hAnsiTheme="minorHAnsi" w:cstheme="minorHAnsi"/>
          <w:sz w:val="24"/>
        </w:rPr>
        <w:t xml:space="preserve"> and discussion</w:t>
      </w:r>
      <w:r w:rsidR="00F02887" w:rsidRPr="00A3025F">
        <w:rPr>
          <w:rFonts w:asciiTheme="minorHAnsi" w:hAnsiTheme="minorHAnsi" w:cstheme="minorHAnsi"/>
          <w:sz w:val="24"/>
        </w:rPr>
        <w:t xml:space="preserve"> (i.e., </w:t>
      </w:r>
      <w:r w:rsidRPr="00A3025F">
        <w:rPr>
          <w:rFonts w:asciiTheme="minorHAnsi" w:hAnsiTheme="minorHAnsi" w:cstheme="minorHAnsi"/>
          <w:sz w:val="24"/>
        </w:rPr>
        <w:t>whole class discussion, think-pair-share, independent written response, group work, etc.)</w:t>
      </w:r>
      <w:r w:rsidR="00805CD5">
        <w:rPr>
          <w:rFonts w:asciiTheme="minorHAnsi" w:hAnsiTheme="minorHAnsi" w:cstheme="minorHAnsi"/>
          <w:sz w:val="24"/>
        </w:rPr>
        <w:t xml:space="preserve">  </w:t>
      </w:r>
    </w:p>
    <w:p w:rsidR="001F1840" w:rsidRPr="00A3025F" w:rsidRDefault="001F1840" w:rsidP="00320A5A">
      <w:pPr>
        <w:spacing w:after="0" w:line="360" w:lineRule="auto"/>
        <w:rPr>
          <w:rFonts w:asciiTheme="minorHAnsi" w:hAnsiTheme="minorHAnsi" w:cstheme="minorHAnsi"/>
          <w:sz w:val="24"/>
          <w:szCs w:val="24"/>
        </w:rPr>
      </w:pPr>
    </w:p>
    <w:p w:rsidR="00AF6459" w:rsidRPr="00A3025F" w:rsidRDefault="004D3BFD" w:rsidP="001034D9">
      <w:pPr>
        <w:spacing w:line="360" w:lineRule="auto"/>
        <w:rPr>
          <w:rFonts w:asciiTheme="minorHAnsi" w:hAnsiTheme="minorHAnsi" w:cstheme="minorHAnsi"/>
          <w:sz w:val="32"/>
          <w:szCs w:val="32"/>
          <w:u w:val="single"/>
        </w:rPr>
      </w:pPr>
      <w:r w:rsidRPr="00A3025F">
        <w:rPr>
          <w:rFonts w:asciiTheme="minorHAnsi" w:hAnsiTheme="minorHAnsi" w:cstheme="minorHAnsi"/>
          <w:sz w:val="32"/>
          <w:szCs w:val="32"/>
          <w:u w:val="single"/>
        </w:rPr>
        <w:t xml:space="preserve">Text Dependent </w:t>
      </w:r>
      <w:r w:rsidR="00172736" w:rsidRPr="00A3025F">
        <w:rPr>
          <w:rFonts w:asciiTheme="minorHAnsi" w:hAnsiTheme="minorHAnsi" w:cstheme="minorHAnsi"/>
          <w:sz w:val="32"/>
          <w:szCs w:val="32"/>
          <w:u w:val="single"/>
        </w:rPr>
        <w:t>Questions</w:t>
      </w:r>
      <w:r w:rsidR="003C45D8" w:rsidRPr="00A3025F">
        <w:rPr>
          <w:rFonts w:asciiTheme="minorHAnsi" w:hAnsiTheme="minorHAnsi" w:cstheme="minorHAnsi"/>
          <w:sz w:val="32"/>
          <w:szCs w:val="32"/>
          <w:u w:val="single"/>
        </w:rPr>
        <w:t xml:space="preserve">         </w:t>
      </w:r>
    </w:p>
    <w:tbl>
      <w:tblPr>
        <w:tblStyle w:val="TableGrid1"/>
        <w:tblW w:w="0" w:type="auto"/>
        <w:tblLook w:val="04A0" w:firstRow="1" w:lastRow="0" w:firstColumn="1" w:lastColumn="0" w:noHBand="0" w:noVBand="1"/>
      </w:tblPr>
      <w:tblGrid>
        <w:gridCol w:w="6449"/>
        <w:gridCol w:w="6449"/>
      </w:tblGrid>
      <w:tr w:rsidR="00CD6B7F" w:rsidRPr="00A3025F">
        <w:trPr>
          <w:trHeight w:val="147"/>
        </w:trPr>
        <w:tc>
          <w:tcPr>
            <w:tcW w:w="6449" w:type="dxa"/>
          </w:tcPr>
          <w:p w:rsidR="00CD6B7F" w:rsidRPr="001457D7" w:rsidRDefault="006B4373" w:rsidP="005B6C42">
            <w:pPr>
              <w:spacing w:after="0" w:line="240" w:lineRule="auto"/>
              <w:rPr>
                <w:b/>
                <w:sz w:val="24"/>
                <w:szCs w:val="24"/>
              </w:rPr>
            </w:pPr>
            <w:r w:rsidRPr="00A3025F">
              <w:rPr>
                <w:b/>
                <w:sz w:val="24"/>
                <w:szCs w:val="24"/>
              </w:rPr>
              <w:t>Text-d</w:t>
            </w:r>
            <w:r w:rsidR="00CD6B7F" w:rsidRPr="00A3025F">
              <w:rPr>
                <w:b/>
                <w:sz w:val="24"/>
                <w:szCs w:val="24"/>
              </w:rPr>
              <w:t>ependent Questions</w:t>
            </w:r>
          </w:p>
        </w:tc>
        <w:tc>
          <w:tcPr>
            <w:tcW w:w="6449" w:type="dxa"/>
          </w:tcPr>
          <w:p w:rsidR="00CD6B7F" w:rsidRPr="001457D7" w:rsidRDefault="006B4373" w:rsidP="005B6C42">
            <w:pPr>
              <w:spacing w:after="0" w:line="240" w:lineRule="auto"/>
              <w:rPr>
                <w:b/>
                <w:sz w:val="24"/>
                <w:szCs w:val="24"/>
              </w:rPr>
            </w:pPr>
            <w:r w:rsidRPr="00A3025F">
              <w:rPr>
                <w:b/>
                <w:sz w:val="24"/>
                <w:szCs w:val="24"/>
              </w:rPr>
              <w:t xml:space="preserve">Evidence-based </w:t>
            </w:r>
            <w:r w:rsidR="00CD6B7F" w:rsidRPr="00A3025F">
              <w:rPr>
                <w:b/>
                <w:sz w:val="24"/>
                <w:szCs w:val="24"/>
              </w:rPr>
              <w:t>Answers</w:t>
            </w:r>
          </w:p>
        </w:tc>
      </w:tr>
      <w:tr w:rsidR="00CD6B7F" w:rsidRPr="00A3025F">
        <w:trPr>
          <w:trHeight w:val="147"/>
        </w:trPr>
        <w:tc>
          <w:tcPr>
            <w:tcW w:w="6449" w:type="dxa"/>
          </w:tcPr>
          <w:p w:rsidR="00CD6B7F" w:rsidRPr="001457D7" w:rsidRDefault="00133CD2" w:rsidP="002530B7">
            <w:pPr>
              <w:spacing w:after="0" w:line="240" w:lineRule="auto"/>
              <w:rPr>
                <w:sz w:val="24"/>
                <w:szCs w:val="24"/>
              </w:rPr>
            </w:pPr>
            <w:r w:rsidRPr="00133CD2">
              <w:rPr>
                <w:rFonts w:cs="Courier New"/>
                <w:sz w:val="24"/>
                <w:szCs w:val="20"/>
              </w:rPr>
              <w:t>Reread the first two paragraphs and underline each milestone of human achievement. How does Kennedy present this timeline to the audience? What point is he trying to make</w:t>
            </w:r>
            <w:r>
              <w:rPr>
                <w:rFonts w:cs="Courier New"/>
                <w:sz w:val="24"/>
                <w:szCs w:val="20"/>
              </w:rPr>
              <w:t>?</w:t>
            </w:r>
          </w:p>
        </w:tc>
        <w:tc>
          <w:tcPr>
            <w:tcW w:w="6449" w:type="dxa"/>
          </w:tcPr>
          <w:p w:rsidR="00CD6B7F" w:rsidRPr="001457D7" w:rsidRDefault="00A3025F" w:rsidP="00A3025F">
            <w:pPr>
              <w:spacing w:after="0" w:line="240" w:lineRule="auto"/>
              <w:rPr>
                <w:sz w:val="24"/>
                <w:szCs w:val="24"/>
              </w:rPr>
            </w:pPr>
            <w:r w:rsidRPr="00A3025F">
              <w:rPr>
                <w:rFonts w:cs="Courier New"/>
                <w:sz w:val="24"/>
                <w:szCs w:val="20"/>
              </w:rPr>
              <w:t>More important gains have been made in the last few years than in the rest of history and we need to continue in that vein.</w:t>
            </w:r>
          </w:p>
        </w:tc>
      </w:tr>
      <w:tr w:rsidR="00CD6B7F" w:rsidRPr="00A3025F">
        <w:trPr>
          <w:trHeight w:val="147"/>
        </w:trPr>
        <w:tc>
          <w:tcPr>
            <w:tcW w:w="6449" w:type="dxa"/>
          </w:tcPr>
          <w:p w:rsidR="00CD6B7F" w:rsidRPr="00D056BA" w:rsidRDefault="00411802" w:rsidP="009D602B">
            <w:pPr>
              <w:spacing w:after="0" w:line="240" w:lineRule="auto"/>
              <w:rPr>
                <w:sz w:val="24"/>
                <w:szCs w:val="24"/>
              </w:rPr>
            </w:pPr>
            <w:r w:rsidRPr="00A3025F">
              <w:rPr>
                <w:rFonts w:cs="Courier New"/>
                <w:sz w:val="24"/>
                <w:szCs w:val="20"/>
              </w:rPr>
              <w:t>What was President Kennedy</w:t>
            </w:r>
            <w:r w:rsidR="004D0D65">
              <w:rPr>
                <w:rFonts w:cs="Courier New"/>
                <w:sz w:val="24"/>
                <w:szCs w:val="20"/>
              </w:rPr>
              <w:t>’</w:t>
            </w:r>
            <w:r w:rsidRPr="00A3025F">
              <w:rPr>
                <w:rFonts w:cs="Courier New"/>
                <w:sz w:val="24"/>
                <w:szCs w:val="20"/>
              </w:rPr>
              <w:t>s purpose in using this historical anthology to begin his speech?</w:t>
            </w:r>
          </w:p>
        </w:tc>
        <w:tc>
          <w:tcPr>
            <w:tcW w:w="6449" w:type="dxa"/>
          </w:tcPr>
          <w:p w:rsidR="00CD6B7F" w:rsidRPr="00D056BA" w:rsidRDefault="00411802" w:rsidP="00740DD1">
            <w:pPr>
              <w:spacing w:after="0" w:line="240" w:lineRule="auto"/>
              <w:rPr>
                <w:sz w:val="24"/>
                <w:szCs w:val="24"/>
              </w:rPr>
            </w:pPr>
            <w:r w:rsidRPr="00A3025F">
              <w:rPr>
                <w:rFonts w:cs="Courier New"/>
                <w:sz w:val="24"/>
                <w:szCs w:val="20"/>
              </w:rPr>
              <w:t>Kennedy draws a parallel between great achievements of the past and great achievements of the future.</w:t>
            </w:r>
            <w:r w:rsidR="00603ECC">
              <w:rPr>
                <w:rFonts w:cs="Courier New"/>
                <w:sz w:val="24"/>
                <w:szCs w:val="20"/>
              </w:rPr>
              <w:t xml:space="preserve">  Kennedy is telling the crowd that space exploration is</w:t>
            </w:r>
            <w:r w:rsidR="00D056BA" w:rsidRPr="00D056BA">
              <w:rPr>
                <w:rFonts w:cs="Courier New"/>
                <w:sz w:val="24"/>
                <w:szCs w:val="20"/>
              </w:rPr>
              <w:t xml:space="preserve"> the natural next step for mankind. He is </w:t>
            </w:r>
            <w:r w:rsidR="0042729D">
              <w:rPr>
                <w:rFonts w:cs="Courier New"/>
                <w:sz w:val="24"/>
                <w:szCs w:val="20"/>
              </w:rPr>
              <w:t xml:space="preserve">listing the accomplishments we have made and encouraging us </w:t>
            </w:r>
            <w:r w:rsidR="000C3B26">
              <w:rPr>
                <w:rFonts w:cs="Courier New"/>
                <w:sz w:val="24"/>
                <w:szCs w:val="20"/>
              </w:rPr>
              <w:t>to explore</w:t>
            </w:r>
            <w:r w:rsidR="003E039C">
              <w:rPr>
                <w:rFonts w:cs="Courier New"/>
                <w:sz w:val="24"/>
                <w:szCs w:val="20"/>
              </w:rPr>
              <w:t xml:space="preserve"> space.</w:t>
            </w:r>
            <w:r w:rsidR="00D056BA" w:rsidRPr="00D056BA">
              <w:rPr>
                <w:rFonts w:cs="Courier New"/>
                <w:sz w:val="24"/>
                <w:szCs w:val="20"/>
              </w:rPr>
              <w:t xml:space="preserve"> He </w:t>
            </w:r>
            <w:r w:rsidR="00740DD1">
              <w:rPr>
                <w:rFonts w:cs="Courier New"/>
                <w:sz w:val="24"/>
                <w:szCs w:val="20"/>
              </w:rPr>
              <w:t xml:space="preserve">is attempting to </w:t>
            </w:r>
            <w:r w:rsidR="00D056BA" w:rsidRPr="00D056BA">
              <w:rPr>
                <w:rFonts w:cs="Courier New"/>
                <w:sz w:val="24"/>
                <w:szCs w:val="20"/>
              </w:rPr>
              <w:t>genera</w:t>
            </w:r>
            <w:r w:rsidR="00740DD1">
              <w:rPr>
                <w:rFonts w:cs="Courier New"/>
                <w:sz w:val="24"/>
                <w:szCs w:val="20"/>
              </w:rPr>
              <w:t>te</w:t>
            </w:r>
            <w:r w:rsidR="00D056BA" w:rsidRPr="00D056BA">
              <w:rPr>
                <w:rFonts w:cs="Courier New"/>
                <w:sz w:val="24"/>
                <w:szCs w:val="20"/>
              </w:rPr>
              <w:t xml:space="preserve"> </w:t>
            </w:r>
            <w:r w:rsidR="000C3B26">
              <w:rPr>
                <w:rFonts w:cs="Courier New"/>
                <w:sz w:val="24"/>
                <w:szCs w:val="20"/>
              </w:rPr>
              <w:t>a sense of urgency</w:t>
            </w:r>
            <w:r w:rsidR="00740DD1">
              <w:rPr>
                <w:rFonts w:cs="Courier New"/>
                <w:sz w:val="24"/>
                <w:szCs w:val="20"/>
              </w:rPr>
              <w:t xml:space="preserve"> among the American population to avoid falling behind the Soviet Union</w:t>
            </w:r>
            <w:r w:rsidR="004A639A">
              <w:rPr>
                <w:rFonts w:cs="Courier New"/>
                <w:sz w:val="24"/>
                <w:szCs w:val="20"/>
              </w:rPr>
              <w:t xml:space="preserve"> in the space race.</w:t>
            </w:r>
            <w:r w:rsidR="000C3B26">
              <w:rPr>
                <w:rFonts w:cs="Courier New"/>
                <w:sz w:val="24"/>
                <w:szCs w:val="20"/>
              </w:rPr>
              <w:t xml:space="preserve"> </w:t>
            </w:r>
          </w:p>
        </w:tc>
      </w:tr>
      <w:tr w:rsidR="00CD6B7F" w:rsidRPr="00A3025F">
        <w:trPr>
          <w:trHeight w:val="147"/>
        </w:trPr>
        <w:tc>
          <w:tcPr>
            <w:tcW w:w="6449" w:type="dxa"/>
          </w:tcPr>
          <w:p w:rsidR="00177848" w:rsidRPr="003E039C" w:rsidRDefault="000F6744" w:rsidP="00A3025F">
            <w:pPr>
              <w:spacing w:after="0" w:line="240" w:lineRule="auto"/>
              <w:rPr>
                <w:sz w:val="24"/>
                <w:szCs w:val="24"/>
              </w:rPr>
            </w:pPr>
            <w:r w:rsidRPr="00A3025F">
              <w:rPr>
                <w:rFonts w:cs="Courier New"/>
                <w:sz w:val="24"/>
                <w:szCs w:val="20"/>
              </w:rPr>
              <w:t xml:space="preserve">In paragraph </w:t>
            </w:r>
            <w:r w:rsidR="00411802" w:rsidRPr="00A3025F">
              <w:rPr>
                <w:rFonts w:cs="Courier New"/>
                <w:sz w:val="24"/>
                <w:szCs w:val="20"/>
              </w:rPr>
              <w:t>3</w:t>
            </w:r>
            <w:r w:rsidRPr="00A3025F">
              <w:rPr>
                <w:rFonts w:cs="Courier New"/>
                <w:sz w:val="24"/>
                <w:szCs w:val="20"/>
              </w:rPr>
              <w:t>,</w:t>
            </w:r>
            <w:r w:rsidR="00411802" w:rsidRPr="00A3025F">
              <w:rPr>
                <w:rFonts w:cs="Courier New"/>
                <w:sz w:val="24"/>
                <w:szCs w:val="20"/>
              </w:rPr>
              <w:t xml:space="preserve"> Kennedy uses the word vista. What does </w:t>
            </w:r>
            <w:r w:rsidR="00A3025F" w:rsidRPr="00A3025F">
              <w:rPr>
                <w:rFonts w:cs="Courier New"/>
                <w:sz w:val="24"/>
                <w:szCs w:val="20"/>
              </w:rPr>
              <w:t xml:space="preserve">“vista” mean and what </w:t>
            </w:r>
            <w:r w:rsidRPr="00A3025F">
              <w:rPr>
                <w:rFonts w:cs="Courier New"/>
                <w:sz w:val="24"/>
                <w:szCs w:val="20"/>
              </w:rPr>
              <w:t xml:space="preserve">does </w:t>
            </w:r>
            <w:r w:rsidR="00411802" w:rsidRPr="00A3025F">
              <w:rPr>
                <w:rFonts w:cs="Courier New"/>
                <w:sz w:val="24"/>
                <w:szCs w:val="20"/>
              </w:rPr>
              <w:t xml:space="preserve">he want us to see? </w:t>
            </w:r>
          </w:p>
        </w:tc>
        <w:tc>
          <w:tcPr>
            <w:tcW w:w="6449" w:type="dxa"/>
          </w:tcPr>
          <w:p w:rsidR="003E039C" w:rsidRPr="00D80322" w:rsidRDefault="003E039C" w:rsidP="005B6C42">
            <w:pPr>
              <w:spacing w:after="0" w:line="240" w:lineRule="auto"/>
              <w:rPr>
                <w:rFonts w:cs="Courier New"/>
                <w:sz w:val="24"/>
                <w:szCs w:val="20"/>
              </w:rPr>
            </w:pPr>
            <w:r>
              <w:rPr>
                <w:rFonts w:cs="Courier New"/>
                <w:sz w:val="24"/>
                <w:szCs w:val="20"/>
              </w:rPr>
              <w:t>The word “vista” is something like a view or expanse.  Kennedy used this word because he wanted us to see that space exploration is expansive and poses dangers, but will have many rewards.</w:t>
            </w:r>
          </w:p>
        </w:tc>
      </w:tr>
      <w:tr w:rsidR="00CD6B7F" w:rsidRPr="00A3025F">
        <w:trPr>
          <w:trHeight w:val="755"/>
        </w:trPr>
        <w:tc>
          <w:tcPr>
            <w:tcW w:w="6449" w:type="dxa"/>
          </w:tcPr>
          <w:p w:rsidR="00177848" w:rsidRPr="00A3025F" w:rsidRDefault="00411802" w:rsidP="00A3025F">
            <w:pPr>
              <w:spacing w:after="0" w:line="240" w:lineRule="auto"/>
              <w:rPr>
                <w:sz w:val="24"/>
                <w:szCs w:val="24"/>
              </w:rPr>
            </w:pPr>
            <w:r w:rsidRPr="00A3025F">
              <w:rPr>
                <w:rFonts w:cs="Courier New"/>
                <w:sz w:val="24"/>
                <w:szCs w:val="20"/>
              </w:rPr>
              <w:lastRenderedPageBreak/>
              <w:t xml:space="preserve">In paragraph </w:t>
            </w:r>
            <w:r w:rsidR="000F6744" w:rsidRPr="00A3025F">
              <w:rPr>
                <w:rFonts w:cs="Courier New"/>
                <w:sz w:val="24"/>
                <w:szCs w:val="20"/>
              </w:rPr>
              <w:t xml:space="preserve">5, </w:t>
            </w:r>
            <w:r w:rsidRPr="00A3025F">
              <w:rPr>
                <w:rFonts w:cs="Courier New"/>
                <w:sz w:val="24"/>
                <w:szCs w:val="20"/>
              </w:rPr>
              <w:t xml:space="preserve">Kennedy quotes William Bradford. Quoting someone helps support your idea. </w:t>
            </w:r>
            <w:r w:rsidR="00A3025F" w:rsidRPr="00A3025F">
              <w:rPr>
                <w:rFonts w:cs="Courier New"/>
                <w:sz w:val="24"/>
                <w:szCs w:val="20"/>
              </w:rPr>
              <w:t xml:space="preserve">What is the quote, what does it mean, and </w:t>
            </w:r>
            <w:r w:rsidR="000F6744" w:rsidRPr="00A3025F">
              <w:rPr>
                <w:rFonts w:cs="Courier New"/>
                <w:sz w:val="24"/>
                <w:szCs w:val="20"/>
              </w:rPr>
              <w:t>w</w:t>
            </w:r>
            <w:r w:rsidRPr="00A3025F">
              <w:rPr>
                <w:rFonts w:cs="Courier New"/>
                <w:sz w:val="24"/>
                <w:szCs w:val="20"/>
              </w:rPr>
              <w:t>hich idea did Kenne</w:t>
            </w:r>
            <w:r w:rsidR="0030202E" w:rsidRPr="00A3025F">
              <w:rPr>
                <w:rFonts w:cs="Courier New"/>
                <w:sz w:val="24"/>
                <w:szCs w:val="20"/>
              </w:rPr>
              <w:t>dy want this quote to support?</w:t>
            </w:r>
          </w:p>
        </w:tc>
        <w:tc>
          <w:tcPr>
            <w:tcW w:w="6449" w:type="dxa"/>
          </w:tcPr>
          <w:p w:rsidR="00192B7E" w:rsidRPr="00A3025F" w:rsidRDefault="00F50EEB" w:rsidP="00192B7E">
            <w:pPr>
              <w:spacing w:after="0" w:line="240" w:lineRule="auto"/>
              <w:rPr>
                <w:sz w:val="24"/>
                <w:szCs w:val="24"/>
              </w:rPr>
            </w:pPr>
            <w:r>
              <w:rPr>
                <w:rFonts w:cs="Courier New"/>
                <w:sz w:val="24"/>
                <w:szCs w:val="20"/>
              </w:rPr>
              <w:t xml:space="preserve">“… all great and honorable actions are accompanied with great difficulties, and both must be </w:t>
            </w:r>
            <w:proofErr w:type="spellStart"/>
            <w:r>
              <w:rPr>
                <w:rFonts w:cs="Courier New"/>
                <w:sz w:val="24"/>
                <w:szCs w:val="20"/>
              </w:rPr>
              <w:t>enterprised</w:t>
            </w:r>
            <w:proofErr w:type="spellEnd"/>
            <w:r>
              <w:rPr>
                <w:rFonts w:cs="Courier New"/>
                <w:sz w:val="24"/>
                <w:szCs w:val="20"/>
              </w:rPr>
              <w:t xml:space="preserve"> and overcome with answerable courage.” </w:t>
            </w:r>
            <w:r w:rsidR="00192B7E">
              <w:rPr>
                <w:rFonts w:cs="Courier New"/>
                <w:sz w:val="24"/>
                <w:szCs w:val="20"/>
              </w:rPr>
              <w:t>He is trying to communicate that for centuries individuals have been working hard to accomp</w:t>
            </w:r>
            <w:r w:rsidR="000876DC">
              <w:rPr>
                <w:rFonts w:cs="Courier New"/>
                <w:sz w:val="24"/>
                <w:szCs w:val="20"/>
              </w:rPr>
              <w:t>lish great and important tasks and these</w:t>
            </w:r>
            <w:r w:rsidR="000867B1">
              <w:rPr>
                <w:rFonts w:cs="Courier New"/>
                <w:sz w:val="24"/>
                <w:szCs w:val="20"/>
              </w:rPr>
              <w:t xml:space="preserve"> tasks have never been easy. </w:t>
            </w:r>
            <w:r w:rsidR="000876DC">
              <w:rPr>
                <w:rFonts w:cs="Courier New"/>
                <w:sz w:val="24"/>
                <w:szCs w:val="20"/>
              </w:rPr>
              <w:t>He gave us the examples, of Newton who brought us the idea of gravity</w:t>
            </w:r>
            <w:r w:rsidR="00E86671">
              <w:rPr>
                <w:rFonts w:cs="Courier New"/>
                <w:sz w:val="24"/>
                <w:szCs w:val="20"/>
              </w:rPr>
              <w:t xml:space="preserve"> </w:t>
            </w:r>
            <w:r w:rsidR="000876DC">
              <w:rPr>
                <w:rFonts w:cs="Courier New"/>
                <w:sz w:val="24"/>
                <w:szCs w:val="20"/>
              </w:rPr>
              <w:t>and the fact that penicil</w:t>
            </w:r>
            <w:r w:rsidR="00E86671">
              <w:rPr>
                <w:rFonts w:cs="Courier New"/>
                <w:sz w:val="24"/>
                <w:szCs w:val="20"/>
              </w:rPr>
              <w:t>lin</w:t>
            </w:r>
            <w:r w:rsidR="000867B1">
              <w:rPr>
                <w:rFonts w:cs="Courier New"/>
                <w:sz w:val="24"/>
                <w:szCs w:val="20"/>
              </w:rPr>
              <w:t xml:space="preserve"> had recently been developed. </w:t>
            </w:r>
            <w:r w:rsidR="000876DC">
              <w:rPr>
                <w:rFonts w:cs="Courier New"/>
                <w:sz w:val="24"/>
                <w:szCs w:val="20"/>
              </w:rPr>
              <w:t xml:space="preserve">His point is that breaking new ground is full of challenges, but the results are always worth it.  </w:t>
            </w:r>
          </w:p>
        </w:tc>
      </w:tr>
      <w:tr w:rsidR="00CD6B7F" w:rsidRPr="00A3025F">
        <w:trPr>
          <w:trHeight w:val="147"/>
        </w:trPr>
        <w:tc>
          <w:tcPr>
            <w:tcW w:w="6449" w:type="dxa"/>
          </w:tcPr>
          <w:p w:rsidR="00177848" w:rsidRPr="006D05E7" w:rsidRDefault="00411802" w:rsidP="000A0978">
            <w:pPr>
              <w:spacing w:after="0" w:line="240" w:lineRule="auto"/>
              <w:rPr>
                <w:sz w:val="24"/>
                <w:szCs w:val="24"/>
              </w:rPr>
            </w:pPr>
            <w:r w:rsidRPr="00A3025F">
              <w:rPr>
                <w:rFonts w:cs="Courier New"/>
                <w:sz w:val="24"/>
                <w:szCs w:val="20"/>
              </w:rPr>
              <w:t>Throughout the speech K</w:t>
            </w:r>
            <w:r w:rsidR="00866E6D">
              <w:rPr>
                <w:rFonts w:cs="Courier New"/>
                <w:sz w:val="24"/>
                <w:szCs w:val="20"/>
              </w:rPr>
              <w:t xml:space="preserve">ennedy refers to </w:t>
            </w:r>
            <w:r w:rsidR="004D0D65">
              <w:rPr>
                <w:rFonts w:cs="Courier New"/>
                <w:sz w:val="24"/>
                <w:szCs w:val="20"/>
              </w:rPr>
              <w:t>“</w:t>
            </w:r>
            <w:r w:rsidR="00866E6D">
              <w:rPr>
                <w:rFonts w:cs="Courier New"/>
                <w:sz w:val="24"/>
                <w:szCs w:val="20"/>
              </w:rPr>
              <w:t>US</w:t>
            </w:r>
            <w:r w:rsidR="004D0D65">
              <w:rPr>
                <w:rFonts w:cs="Courier New"/>
                <w:sz w:val="24"/>
                <w:szCs w:val="20"/>
              </w:rPr>
              <w:t>”</w:t>
            </w:r>
            <w:r w:rsidR="00866E6D">
              <w:rPr>
                <w:rFonts w:cs="Courier New"/>
                <w:sz w:val="24"/>
                <w:szCs w:val="20"/>
              </w:rPr>
              <w:t xml:space="preserve"> and </w:t>
            </w:r>
            <w:r w:rsidR="004D0D65">
              <w:rPr>
                <w:rFonts w:cs="Courier New"/>
                <w:sz w:val="24"/>
                <w:szCs w:val="20"/>
              </w:rPr>
              <w:t>“</w:t>
            </w:r>
            <w:r w:rsidR="00866E6D">
              <w:rPr>
                <w:rFonts w:cs="Courier New"/>
                <w:sz w:val="24"/>
                <w:szCs w:val="20"/>
              </w:rPr>
              <w:t xml:space="preserve">WE.” </w:t>
            </w:r>
            <w:r w:rsidR="000867B1">
              <w:rPr>
                <w:rFonts w:cs="Courier New"/>
                <w:sz w:val="24"/>
                <w:szCs w:val="20"/>
              </w:rPr>
              <w:t xml:space="preserve">Why does Kennedy </w:t>
            </w:r>
            <w:r w:rsidR="00E86671">
              <w:rPr>
                <w:rFonts w:cs="Courier New"/>
                <w:sz w:val="24"/>
                <w:szCs w:val="20"/>
              </w:rPr>
              <w:t>choose to use these pronouns</w:t>
            </w:r>
            <w:r w:rsidR="000A0978">
              <w:rPr>
                <w:rFonts w:cs="Courier New"/>
                <w:sz w:val="24"/>
                <w:szCs w:val="20"/>
              </w:rPr>
              <w:t xml:space="preserve"> in his speech?</w:t>
            </w:r>
          </w:p>
        </w:tc>
        <w:tc>
          <w:tcPr>
            <w:tcW w:w="6449" w:type="dxa"/>
          </w:tcPr>
          <w:p w:rsidR="000D7A59" w:rsidRPr="006D05E7" w:rsidRDefault="000D7A59" w:rsidP="000D7A59">
            <w:pPr>
              <w:spacing w:after="0" w:line="240" w:lineRule="auto"/>
              <w:rPr>
                <w:sz w:val="24"/>
                <w:szCs w:val="24"/>
              </w:rPr>
            </w:pPr>
            <w:r>
              <w:rPr>
                <w:rFonts w:cs="Courier New"/>
                <w:sz w:val="24"/>
                <w:szCs w:val="20"/>
              </w:rPr>
              <w:t>President Kennedy is purposeful in using these words to create a feeling of pride in our</w:t>
            </w:r>
            <w:r w:rsidR="000867B1">
              <w:rPr>
                <w:rFonts w:cs="Courier New"/>
                <w:sz w:val="24"/>
                <w:szCs w:val="20"/>
              </w:rPr>
              <w:t xml:space="preserve"> nation. </w:t>
            </w:r>
            <w:r>
              <w:rPr>
                <w:rFonts w:cs="Courier New"/>
                <w:sz w:val="24"/>
                <w:szCs w:val="20"/>
              </w:rPr>
              <w:t>In order for us to succeed we must be united in the endeavor of space exploration.</w:t>
            </w:r>
          </w:p>
        </w:tc>
      </w:tr>
      <w:tr w:rsidR="00CD6B7F" w:rsidRPr="00A3025F">
        <w:trPr>
          <w:trHeight w:val="791"/>
        </w:trPr>
        <w:tc>
          <w:tcPr>
            <w:tcW w:w="6449" w:type="dxa"/>
          </w:tcPr>
          <w:p w:rsidR="00CD6B7F" w:rsidRPr="00A3025F" w:rsidRDefault="00A640AD" w:rsidP="00A3025F">
            <w:pPr>
              <w:spacing w:after="0" w:line="240" w:lineRule="auto"/>
              <w:rPr>
                <w:sz w:val="24"/>
                <w:szCs w:val="24"/>
              </w:rPr>
            </w:pPr>
            <w:r w:rsidRPr="00A3025F">
              <w:rPr>
                <w:rFonts w:cs="Courier New"/>
                <w:sz w:val="24"/>
                <w:szCs w:val="20"/>
              </w:rPr>
              <w:t xml:space="preserve">In paragraph </w:t>
            </w:r>
            <w:r w:rsidR="00411802" w:rsidRPr="00A3025F">
              <w:rPr>
                <w:rFonts w:cs="Courier New"/>
                <w:sz w:val="24"/>
                <w:szCs w:val="20"/>
              </w:rPr>
              <w:t>7</w:t>
            </w:r>
            <w:r w:rsidRPr="00A3025F">
              <w:rPr>
                <w:rFonts w:cs="Courier New"/>
                <w:sz w:val="24"/>
                <w:szCs w:val="20"/>
              </w:rPr>
              <w:t>,</w:t>
            </w:r>
            <w:r w:rsidR="00411802" w:rsidRPr="00A3025F">
              <w:rPr>
                <w:rFonts w:cs="Courier New"/>
                <w:sz w:val="24"/>
                <w:szCs w:val="20"/>
              </w:rPr>
              <w:t xml:space="preserve"> Kennedy </w:t>
            </w:r>
            <w:r w:rsidR="00C516DC">
              <w:rPr>
                <w:rFonts w:cs="Courier New"/>
                <w:sz w:val="24"/>
                <w:szCs w:val="20"/>
              </w:rPr>
              <w:t xml:space="preserve">states, </w:t>
            </w:r>
            <w:r w:rsidR="00696E3F">
              <w:rPr>
                <w:rFonts w:cs="Courier New"/>
                <w:sz w:val="24"/>
                <w:szCs w:val="20"/>
              </w:rPr>
              <w:t>“</w:t>
            </w:r>
            <w:r w:rsidR="009F5710">
              <w:rPr>
                <w:rFonts w:cs="Courier New"/>
                <w:sz w:val="24"/>
                <w:szCs w:val="20"/>
              </w:rPr>
              <w:t xml:space="preserve">… </w:t>
            </w:r>
            <w:r w:rsidR="00C516DC">
              <w:rPr>
                <w:rFonts w:cs="Courier New"/>
                <w:sz w:val="24"/>
                <w:szCs w:val="20"/>
              </w:rPr>
              <w:t xml:space="preserve">and this generation does not intend to founder in the backwash of the coming </w:t>
            </w:r>
            <w:r w:rsidR="00696E3F">
              <w:rPr>
                <w:rFonts w:cs="Courier New"/>
                <w:sz w:val="24"/>
                <w:szCs w:val="20"/>
              </w:rPr>
              <w:t>age of space</w:t>
            </w:r>
            <w:r w:rsidR="000867B1">
              <w:rPr>
                <w:rFonts w:cs="Courier New"/>
                <w:sz w:val="24"/>
                <w:szCs w:val="20"/>
              </w:rPr>
              <w:t xml:space="preserve">.” </w:t>
            </w:r>
            <w:r w:rsidR="00696E3F">
              <w:rPr>
                <w:rFonts w:cs="Courier New"/>
                <w:sz w:val="24"/>
                <w:szCs w:val="20"/>
              </w:rPr>
              <w:t xml:space="preserve">Kennedy </w:t>
            </w:r>
            <w:r w:rsidR="00411802" w:rsidRPr="00A3025F">
              <w:rPr>
                <w:rFonts w:cs="Courier New"/>
                <w:sz w:val="24"/>
                <w:szCs w:val="20"/>
              </w:rPr>
              <w:t xml:space="preserve">uses the two words </w:t>
            </w:r>
            <w:r w:rsidRPr="00A3025F">
              <w:rPr>
                <w:rFonts w:cs="Courier New"/>
                <w:sz w:val="24"/>
                <w:szCs w:val="20"/>
              </w:rPr>
              <w:t>“</w:t>
            </w:r>
            <w:r w:rsidR="00411802" w:rsidRPr="00A3025F">
              <w:rPr>
                <w:rFonts w:cs="Courier New"/>
                <w:sz w:val="24"/>
                <w:szCs w:val="20"/>
              </w:rPr>
              <w:t>founder</w:t>
            </w:r>
            <w:r w:rsidRPr="00A3025F">
              <w:rPr>
                <w:rFonts w:cs="Courier New"/>
                <w:sz w:val="24"/>
                <w:szCs w:val="20"/>
              </w:rPr>
              <w:t>”</w:t>
            </w:r>
            <w:r w:rsidR="00411802" w:rsidRPr="00A3025F">
              <w:rPr>
                <w:rFonts w:cs="Courier New"/>
                <w:sz w:val="24"/>
                <w:szCs w:val="20"/>
              </w:rPr>
              <w:t xml:space="preserve"> and </w:t>
            </w:r>
            <w:r w:rsidR="00571BAC" w:rsidRPr="00A3025F">
              <w:rPr>
                <w:rFonts w:cs="Courier New"/>
                <w:sz w:val="24"/>
                <w:szCs w:val="20"/>
              </w:rPr>
              <w:t>“</w:t>
            </w:r>
            <w:r w:rsidR="00411802" w:rsidRPr="00A3025F">
              <w:rPr>
                <w:rFonts w:cs="Courier New"/>
                <w:sz w:val="24"/>
                <w:szCs w:val="20"/>
              </w:rPr>
              <w:t>backwash</w:t>
            </w:r>
            <w:r w:rsidR="00571BAC" w:rsidRPr="00A3025F">
              <w:rPr>
                <w:rFonts w:cs="Courier New"/>
                <w:sz w:val="24"/>
                <w:szCs w:val="20"/>
              </w:rPr>
              <w:t>”</w:t>
            </w:r>
            <w:r w:rsidR="00411802" w:rsidRPr="00A3025F">
              <w:rPr>
                <w:rFonts w:cs="Courier New"/>
                <w:sz w:val="24"/>
                <w:szCs w:val="20"/>
              </w:rPr>
              <w:t xml:space="preserve"> together. Why does h</w:t>
            </w:r>
            <w:r w:rsidR="0030202E" w:rsidRPr="00A3025F">
              <w:rPr>
                <w:rFonts w:cs="Courier New"/>
                <w:sz w:val="24"/>
                <w:szCs w:val="20"/>
              </w:rPr>
              <w:t>e use these</w:t>
            </w:r>
            <w:r w:rsidR="00571BAC" w:rsidRPr="00A3025F">
              <w:rPr>
                <w:rFonts w:cs="Courier New"/>
                <w:sz w:val="24"/>
                <w:szCs w:val="20"/>
              </w:rPr>
              <w:t xml:space="preserve"> two words together and </w:t>
            </w:r>
            <w:r w:rsidR="00A3025F" w:rsidRPr="00A3025F">
              <w:rPr>
                <w:rFonts w:cs="Courier New"/>
                <w:sz w:val="24"/>
                <w:szCs w:val="20"/>
              </w:rPr>
              <w:t xml:space="preserve">what do they mean in this paragraph?    </w:t>
            </w:r>
          </w:p>
        </w:tc>
        <w:tc>
          <w:tcPr>
            <w:tcW w:w="6449" w:type="dxa"/>
          </w:tcPr>
          <w:p w:rsidR="00CD6B7F" w:rsidRPr="00A3025F" w:rsidRDefault="000867B1" w:rsidP="00A3025F">
            <w:pPr>
              <w:spacing w:after="0" w:line="240" w:lineRule="auto"/>
              <w:rPr>
                <w:sz w:val="24"/>
                <w:szCs w:val="24"/>
              </w:rPr>
            </w:pPr>
            <w:r>
              <w:rPr>
                <w:rFonts w:cs="Courier New"/>
                <w:sz w:val="24"/>
                <w:szCs w:val="20"/>
              </w:rPr>
              <w:t>Kennedy is appealing</w:t>
            </w:r>
            <w:r w:rsidR="006D05E7" w:rsidRPr="00A3025F">
              <w:rPr>
                <w:rFonts w:cs="Courier New"/>
                <w:sz w:val="24"/>
                <w:szCs w:val="20"/>
              </w:rPr>
              <w:t xml:space="preserve"> </w:t>
            </w:r>
            <w:r w:rsidR="00411802" w:rsidRPr="00A3025F">
              <w:rPr>
                <w:rFonts w:cs="Courier New"/>
                <w:sz w:val="24"/>
                <w:szCs w:val="20"/>
              </w:rPr>
              <w:t>to our nationalism and/or competitiveness.</w:t>
            </w:r>
            <w:r w:rsidR="00571BAC" w:rsidRPr="00A3025F">
              <w:rPr>
                <w:rFonts w:cs="Courier New"/>
                <w:sz w:val="24"/>
                <w:szCs w:val="20"/>
              </w:rPr>
              <w:t xml:space="preserve"> </w:t>
            </w:r>
            <w:r w:rsidR="00A3025F" w:rsidRPr="00A3025F">
              <w:rPr>
                <w:rFonts w:cs="Courier New"/>
                <w:sz w:val="24"/>
                <w:szCs w:val="20"/>
              </w:rPr>
              <w:t xml:space="preserve">We cannot be left behind. </w:t>
            </w:r>
            <w:r w:rsidR="00F56ABC">
              <w:rPr>
                <w:rFonts w:cs="Courier New"/>
                <w:sz w:val="24"/>
                <w:szCs w:val="20"/>
              </w:rPr>
              <w:t>He uses these two words as a metaphor for a ship sinking below the surface of water and not being able to carry on.</w:t>
            </w:r>
          </w:p>
        </w:tc>
      </w:tr>
      <w:tr w:rsidR="00CD6B7F" w:rsidRPr="00A3025F">
        <w:trPr>
          <w:trHeight w:val="901"/>
        </w:trPr>
        <w:tc>
          <w:tcPr>
            <w:tcW w:w="6449" w:type="dxa"/>
          </w:tcPr>
          <w:p w:rsidR="00CD6B7F" w:rsidRPr="00A3025F" w:rsidRDefault="00FC10A6" w:rsidP="00A3025F">
            <w:pPr>
              <w:spacing w:after="0" w:line="240" w:lineRule="auto"/>
              <w:rPr>
                <w:sz w:val="24"/>
                <w:szCs w:val="24"/>
              </w:rPr>
            </w:pPr>
            <w:r>
              <w:rPr>
                <w:rFonts w:cs="Courier New"/>
                <w:sz w:val="24"/>
                <w:szCs w:val="20"/>
              </w:rPr>
              <w:t xml:space="preserve">In paragraph 8 what </w:t>
            </w:r>
            <w:r w:rsidR="00F56ABC">
              <w:rPr>
                <w:rFonts w:cs="Courier New"/>
                <w:sz w:val="24"/>
                <w:szCs w:val="20"/>
              </w:rPr>
              <w:t>supporti</w:t>
            </w:r>
            <w:r w:rsidR="00BE4AA9">
              <w:rPr>
                <w:rFonts w:cs="Courier New"/>
                <w:sz w:val="24"/>
                <w:szCs w:val="20"/>
              </w:rPr>
              <w:t>ng details does Kennedy</w:t>
            </w:r>
            <w:r w:rsidR="00F56ABC">
              <w:rPr>
                <w:rFonts w:cs="Courier New"/>
                <w:sz w:val="24"/>
                <w:szCs w:val="20"/>
              </w:rPr>
              <w:t xml:space="preserve"> use to justify </w:t>
            </w:r>
            <w:r w:rsidR="00BE4AA9">
              <w:rPr>
                <w:rFonts w:cs="Courier New"/>
                <w:sz w:val="24"/>
                <w:szCs w:val="20"/>
              </w:rPr>
              <w:t xml:space="preserve">the </w:t>
            </w:r>
            <w:r w:rsidR="00F56ABC">
              <w:rPr>
                <w:rFonts w:cs="Courier New"/>
                <w:sz w:val="24"/>
                <w:szCs w:val="20"/>
              </w:rPr>
              <w:t>argument that</w:t>
            </w:r>
            <w:r w:rsidR="00BE4AA9">
              <w:rPr>
                <w:rFonts w:cs="Courier New"/>
                <w:sz w:val="24"/>
                <w:szCs w:val="20"/>
              </w:rPr>
              <w:t xml:space="preserve"> the</w:t>
            </w:r>
            <w:r w:rsidR="00F56ABC">
              <w:rPr>
                <w:rFonts w:cs="Courier New"/>
                <w:sz w:val="24"/>
                <w:szCs w:val="20"/>
              </w:rPr>
              <w:t xml:space="preserve"> United States </w:t>
            </w:r>
            <w:r w:rsidR="00BE4AA9">
              <w:rPr>
                <w:rFonts w:cs="Courier New"/>
                <w:sz w:val="24"/>
                <w:szCs w:val="20"/>
              </w:rPr>
              <w:t>should become</w:t>
            </w:r>
            <w:r w:rsidR="00F56ABC">
              <w:rPr>
                <w:rFonts w:cs="Courier New"/>
                <w:sz w:val="24"/>
                <w:szCs w:val="20"/>
              </w:rPr>
              <w:t xml:space="preserve"> “the world leading</w:t>
            </w:r>
            <w:r w:rsidR="007257DC">
              <w:rPr>
                <w:rFonts w:cs="Courier New"/>
                <w:sz w:val="24"/>
                <w:szCs w:val="20"/>
              </w:rPr>
              <w:t xml:space="preserve"> space-farin</w:t>
            </w:r>
            <w:r w:rsidR="00B43CB9">
              <w:rPr>
                <w:rFonts w:cs="Courier New"/>
                <w:sz w:val="24"/>
                <w:szCs w:val="20"/>
              </w:rPr>
              <w:t xml:space="preserve">g </w:t>
            </w:r>
            <w:r w:rsidR="00F56ABC">
              <w:rPr>
                <w:rFonts w:cs="Courier New"/>
                <w:sz w:val="24"/>
                <w:szCs w:val="20"/>
              </w:rPr>
              <w:t>nation.”</w:t>
            </w:r>
            <w:r w:rsidR="00411802" w:rsidRPr="00A3025F">
              <w:rPr>
                <w:rFonts w:cs="Courier New"/>
                <w:sz w:val="24"/>
                <w:szCs w:val="20"/>
              </w:rPr>
              <w:br/>
            </w:r>
            <w:r w:rsidR="00411802" w:rsidRPr="00A3025F">
              <w:rPr>
                <w:rFonts w:cs="Courier New"/>
                <w:sz w:val="24"/>
                <w:szCs w:val="20"/>
              </w:rPr>
              <w:br/>
            </w:r>
          </w:p>
        </w:tc>
        <w:tc>
          <w:tcPr>
            <w:tcW w:w="6449" w:type="dxa"/>
          </w:tcPr>
          <w:p w:rsidR="00CD6B7F" w:rsidRPr="00696E3F" w:rsidRDefault="00411802" w:rsidP="005B6C42">
            <w:pPr>
              <w:spacing w:after="0" w:line="240" w:lineRule="auto"/>
              <w:rPr>
                <w:sz w:val="24"/>
                <w:szCs w:val="24"/>
              </w:rPr>
            </w:pPr>
            <w:r w:rsidRPr="00A3025F">
              <w:rPr>
                <w:rFonts w:cs="Courier New"/>
                <w:sz w:val="24"/>
                <w:szCs w:val="20"/>
              </w:rPr>
              <w:t>The Unite</w:t>
            </w:r>
            <w:r w:rsidR="00A91A37" w:rsidRPr="00A3025F">
              <w:rPr>
                <w:rFonts w:cs="Courier New"/>
                <w:sz w:val="24"/>
                <w:szCs w:val="20"/>
              </w:rPr>
              <w:t>d</w:t>
            </w:r>
            <w:r w:rsidRPr="00A3025F">
              <w:rPr>
                <w:rFonts w:cs="Courier New"/>
                <w:sz w:val="24"/>
                <w:szCs w:val="20"/>
              </w:rPr>
              <w:t xml:space="preserve"> States will become a world leading space faring nation by:</w:t>
            </w:r>
            <w:r w:rsidR="00683A39" w:rsidRPr="00A3025F">
              <w:rPr>
                <w:rFonts w:cs="Courier New"/>
                <w:sz w:val="24"/>
                <w:szCs w:val="20"/>
              </w:rPr>
              <w:t xml:space="preserve">  (possible choices)</w:t>
            </w:r>
            <w:r w:rsidR="00683A39" w:rsidRPr="00A3025F">
              <w:rPr>
                <w:rFonts w:cs="Courier New"/>
                <w:sz w:val="24"/>
                <w:szCs w:val="20"/>
              </w:rPr>
              <w:br/>
              <w:t>1) l</w:t>
            </w:r>
            <w:r w:rsidRPr="00A3025F">
              <w:rPr>
                <w:rFonts w:cs="Courier New"/>
                <w:sz w:val="24"/>
                <w:szCs w:val="20"/>
              </w:rPr>
              <w:t>eaders</w:t>
            </w:r>
            <w:r w:rsidR="00683A39" w:rsidRPr="00A3025F">
              <w:rPr>
                <w:rFonts w:cs="Courier New"/>
                <w:sz w:val="24"/>
                <w:szCs w:val="20"/>
              </w:rPr>
              <w:t>hip in science and industry</w:t>
            </w:r>
            <w:r w:rsidR="00683A39" w:rsidRPr="00A3025F">
              <w:rPr>
                <w:rFonts w:cs="Courier New"/>
                <w:sz w:val="24"/>
                <w:szCs w:val="20"/>
              </w:rPr>
              <w:br/>
              <w:t>2) n</w:t>
            </w:r>
            <w:r w:rsidRPr="00A3025F">
              <w:rPr>
                <w:rFonts w:cs="Courier New"/>
                <w:sz w:val="24"/>
                <w:szCs w:val="20"/>
              </w:rPr>
              <w:t>ational peace and security</w:t>
            </w:r>
            <w:r w:rsidRPr="00A3025F">
              <w:rPr>
                <w:rFonts w:cs="Courier New"/>
                <w:sz w:val="24"/>
                <w:szCs w:val="20"/>
              </w:rPr>
              <w:br/>
              <w:t>3) obligation to us and others</w:t>
            </w:r>
            <w:r w:rsidRPr="00A3025F">
              <w:rPr>
                <w:rFonts w:cs="Courier New"/>
                <w:sz w:val="24"/>
                <w:szCs w:val="20"/>
              </w:rPr>
              <w:br/>
              <w:t>4)</w:t>
            </w:r>
            <w:r w:rsidR="0030202E" w:rsidRPr="00A3025F">
              <w:rPr>
                <w:rFonts w:cs="Courier New"/>
                <w:sz w:val="24"/>
                <w:szCs w:val="20"/>
              </w:rPr>
              <w:t xml:space="preserve"> </w:t>
            </w:r>
            <w:r w:rsidRPr="00A3025F">
              <w:rPr>
                <w:rFonts w:cs="Courier New"/>
                <w:sz w:val="24"/>
                <w:szCs w:val="20"/>
              </w:rPr>
              <w:t>solve mysteries for the good of humanity</w:t>
            </w:r>
          </w:p>
        </w:tc>
      </w:tr>
      <w:tr w:rsidR="00CD6B7F" w:rsidRPr="00A3025F">
        <w:trPr>
          <w:trHeight w:val="890"/>
        </w:trPr>
        <w:tc>
          <w:tcPr>
            <w:tcW w:w="6449" w:type="dxa"/>
          </w:tcPr>
          <w:p w:rsidR="00CD6B7F" w:rsidRPr="00A3025F" w:rsidRDefault="00BE4AA9" w:rsidP="00A3025F">
            <w:pPr>
              <w:spacing w:after="0" w:line="240" w:lineRule="auto"/>
              <w:rPr>
                <w:sz w:val="24"/>
                <w:szCs w:val="24"/>
              </w:rPr>
            </w:pPr>
            <w:r>
              <w:rPr>
                <w:rFonts w:cs="Courier New"/>
                <w:sz w:val="24"/>
                <w:szCs w:val="20"/>
              </w:rPr>
              <w:t>Personification is when a writer gives human features to an inan</w:t>
            </w:r>
            <w:r w:rsidR="000867B1">
              <w:rPr>
                <w:rFonts w:cs="Courier New"/>
                <w:sz w:val="24"/>
                <w:szCs w:val="20"/>
              </w:rPr>
              <w:t xml:space="preserve">imate object. In paragraph 10, </w:t>
            </w:r>
            <w:r>
              <w:rPr>
                <w:rFonts w:cs="Courier New"/>
                <w:sz w:val="24"/>
                <w:szCs w:val="20"/>
              </w:rPr>
              <w:t>why did he choose to use this technique to further his argument?</w:t>
            </w:r>
            <w:r w:rsidR="00411802" w:rsidRPr="00A3025F">
              <w:rPr>
                <w:rFonts w:cs="Courier New"/>
                <w:sz w:val="24"/>
                <w:szCs w:val="20"/>
              </w:rPr>
              <w:br/>
            </w:r>
          </w:p>
        </w:tc>
        <w:tc>
          <w:tcPr>
            <w:tcW w:w="6449" w:type="dxa"/>
          </w:tcPr>
          <w:p w:rsidR="00CD6B7F" w:rsidRPr="00A3025F" w:rsidRDefault="00A3025F" w:rsidP="005B6C42">
            <w:pPr>
              <w:spacing w:after="0" w:line="240" w:lineRule="auto"/>
              <w:rPr>
                <w:sz w:val="24"/>
                <w:szCs w:val="24"/>
              </w:rPr>
            </w:pPr>
            <w:r w:rsidRPr="00A3025F">
              <w:rPr>
                <w:rFonts w:cs="Courier New"/>
                <w:sz w:val="24"/>
                <w:szCs w:val="20"/>
              </w:rPr>
              <w:t xml:space="preserve">Kennedy uses the analogy of setting sail when he personifies space as a new ocean and asks if it will be a sea of peace. </w:t>
            </w:r>
            <w:r w:rsidR="00411802" w:rsidRPr="00A3025F">
              <w:rPr>
                <w:rFonts w:cs="Courier New"/>
                <w:sz w:val="24"/>
                <w:szCs w:val="20"/>
              </w:rPr>
              <w:t>Kennedy used personification to emphasize that humanity decides how information will be used.</w:t>
            </w:r>
          </w:p>
        </w:tc>
      </w:tr>
      <w:tr w:rsidR="00CD6B7F" w:rsidRPr="00A3025F">
        <w:trPr>
          <w:trHeight w:val="886"/>
        </w:trPr>
        <w:tc>
          <w:tcPr>
            <w:tcW w:w="6449" w:type="dxa"/>
          </w:tcPr>
          <w:p w:rsidR="00CD6B7F" w:rsidRPr="000867B1" w:rsidRDefault="008834A4" w:rsidP="003B7DEF">
            <w:pPr>
              <w:spacing w:after="0" w:line="240" w:lineRule="auto"/>
              <w:rPr>
                <w:rFonts w:cs="Courier New"/>
                <w:sz w:val="24"/>
                <w:szCs w:val="20"/>
              </w:rPr>
            </w:pPr>
            <w:r w:rsidRPr="00A3025F">
              <w:rPr>
                <w:rFonts w:cs="Courier New"/>
                <w:sz w:val="24"/>
                <w:szCs w:val="20"/>
              </w:rPr>
              <w:t xml:space="preserve">Reread paragraph 9. </w:t>
            </w:r>
            <w:r w:rsidR="003B7DEF">
              <w:rPr>
                <w:rFonts w:cs="Courier New"/>
                <w:sz w:val="24"/>
                <w:szCs w:val="20"/>
              </w:rPr>
              <w:t>Kennedy states three reason</w:t>
            </w:r>
            <w:r w:rsidR="000867B1">
              <w:rPr>
                <w:rFonts w:cs="Courier New"/>
                <w:sz w:val="24"/>
                <w:szCs w:val="20"/>
              </w:rPr>
              <w:t xml:space="preserve">s to pursue space exploration. </w:t>
            </w:r>
            <w:r w:rsidR="003B7DEF">
              <w:rPr>
                <w:rFonts w:cs="Courier New"/>
                <w:sz w:val="24"/>
                <w:szCs w:val="20"/>
              </w:rPr>
              <w:t>How do these reasons support his argument?</w:t>
            </w:r>
            <w:r w:rsidR="00411802" w:rsidRPr="00A3025F">
              <w:rPr>
                <w:rFonts w:cs="Courier New"/>
                <w:sz w:val="24"/>
                <w:szCs w:val="20"/>
              </w:rPr>
              <w:br/>
            </w:r>
            <w:r w:rsidR="00411802" w:rsidRPr="00A3025F">
              <w:rPr>
                <w:rFonts w:cs="Courier New"/>
                <w:sz w:val="24"/>
                <w:szCs w:val="20"/>
              </w:rPr>
              <w:br/>
            </w:r>
          </w:p>
        </w:tc>
        <w:tc>
          <w:tcPr>
            <w:tcW w:w="6449" w:type="dxa"/>
          </w:tcPr>
          <w:p w:rsidR="00E862C8" w:rsidRDefault="00411802" w:rsidP="003B7DEF">
            <w:pPr>
              <w:spacing w:after="0" w:line="240" w:lineRule="auto"/>
              <w:rPr>
                <w:rFonts w:cs="Courier New"/>
                <w:sz w:val="24"/>
                <w:szCs w:val="20"/>
              </w:rPr>
            </w:pPr>
            <w:r w:rsidRPr="00A3025F">
              <w:rPr>
                <w:rFonts w:cs="Courier New"/>
                <w:sz w:val="24"/>
                <w:szCs w:val="20"/>
              </w:rPr>
              <w:lastRenderedPageBreak/>
              <w:t>Kennedy gave these three reasons/</w:t>
            </w:r>
            <w:r w:rsidR="00CD13D9" w:rsidRPr="00A3025F">
              <w:rPr>
                <w:rFonts w:cs="Courier New"/>
                <w:sz w:val="24"/>
                <w:szCs w:val="20"/>
              </w:rPr>
              <w:t>rationales</w:t>
            </w:r>
            <w:r w:rsidRPr="00A3025F">
              <w:rPr>
                <w:rFonts w:cs="Courier New"/>
                <w:sz w:val="24"/>
                <w:szCs w:val="20"/>
              </w:rPr>
              <w:t xml:space="preserve"> for space exploration</w:t>
            </w:r>
            <w:r w:rsidR="000867B1">
              <w:rPr>
                <w:rFonts w:cs="Courier New"/>
                <w:sz w:val="24"/>
                <w:szCs w:val="20"/>
              </w:rPr>
              <w:t>.</w:t>
            </w:r>
            <w:r w:rsidR="000867B1">
              <w:rPr>
                <w:rFonts w:cs="Courier New"/>
                <w:sz w:val="24"/>
                <w:szCs w:val="20"/>
              </w:rPr>
              <w:br/>
              <w:t>1. New knowledge to be gained</w:t>
            </w:r>
            <w:r w:rsidR="000867B1">
              <w:rPr>
                <w:rFonts w:cs="Courier New"/>
                <w:sz w:val="24"/>
                <w:szCs w:val="20"/>
              </w:rPr>
              <w:br/>
              <w:t>2. New rights to be won</w:t>
            </w:r>
            <w:r w:rsidRPr="00A3025F">
              <w:rPr>
                <w:rFonts w:cs="Courier New"/>
                <w:sz w:val="24"/>
                <w:szCs w:val="20"/>
              </w:rPr>
              <w:br/>
            </w:r>
            <w:r w:rsidRPr="00A3025F">
              <w:rPr>
                <w:rFonts w:cs="Courier New"/>
                <w:sz w:val="24"/>
                <w:szCs w:val="20"/>
              </w:rPr>
              <w:lastRenderedPageBreak/>
              <w:t>3. They must be won for the progress for all people.</w:t>
            </w:r>
            <w:r w:rsidR="00C81991">
              <w:rPr>
                <w:rFonts w:cs="Courier New"/>
                <w:sz w:val="24"/>
                <w:szCs w:val="20"/>
              </w:rPr>
              <w:t xml:space="preserve"> </w:t>
            </w:r>
          </w:p>
          <w:p w:rsidR="003B7DEF" w:rsidRPr="000867B1" w:rsidRDefault="00A3025F" w:rsidP="003B7DEF">
            <w:pPr>
              <w:spacing w:after="0" w:line="240" w:lineRule="auto"/>
              <w:rPr>
                <w:rFonts w:cs="Courier New"/>
                <w:sz w:val="24"/>
                <w:szCs w:val="20"/>
              </w:rPr>
            </w:pPr>
            <w:r w:rsidRPr="00A3025F">
              <w:rPr>
                <w:rFonts w:cs="Courier New"/>
                <w:sz w:val="24"/>
                <w:szCs w:val="20"/>
              </w:rPr>
              <w:t xml:space="preserve">This is how society moves forward and progresses as suggested in the time </w:t>
            </w:r>
            <w:r w:rsidR="000867B1">
              <w:rPr>
                <w:rFonts w:cs="Courier New"/>
                <w:sz w:val="24"/>
                <w:szCs w:val="20"/>
              </w:rPr>
              <w:t>continuum</w:t>
            </w:r>
            <w:r w:rsidR="003B7DEF">
              <w:rPr>
                <w:rFonts w:cs="Courier New"/>
                <w:sz w:val="24"/>
                <w:szCs w:val="20"/>
              </w:rPr>
              <w:t xml:space="preserve"> in which he</w:t>
            </w:r>
            <w:r w:rsidRPr="00A3025F">
              <w:rPr>
                <w:rFonts w:cs="Courier New"/>
                <w:sz w:val="24"/>
                <w:szCs w:val="20"/>
              </w:rPr>
              <w:t xml:space="preserve"> began </w:t>
            </w:r>
            <w:r w:rsidR="003B7DEF">
              <w:rPr>
                <w:rFonts w:cs="Courier New"/>
                <w:sz w:val="24"/>
                <w:szCs w:val="20"/>
              </w:rPr>
              <w:t>his</w:t>
            </w:r>
            <w:r w:rsidRPr="00A3025F">
              <w:rPr>
                <w:rFonts w:cs="Courier New"/>
                <w:sz w:val="24"/>
                <w:szCs w:val="20"/>
              </w:rPr>
              <w:t xml:space="preserve"> speech</w:t>
            </w:r>
            <w:r w:rsidR="003B7DEF">
              <w:rPr>
                <w:rFonts w:cs="Courier New"/>
                <w:sz w:val="24"/>
                <w:szCs w:val="20"/>
              </w:rPr>
              <w:t>.</w:t>
            </w:r>
            <w:r w:rsidR="003B7DEF" w:rsidRPr="00A3025F">
              <w:rPr>
                <w:sz w:val="24"/>
                <w:szCs w:val="24"/>
              </w:rPr>
              <w:t xml:space="preserve"> </w:t>
            </w:r>
          </w:p>
        </w:tc>
      </w:tr>
      <w:tr w:rsidR="00CD6B7F" w:rsidRPr="00A3025F">
        <w:trPr>
          <w:trHeight w:val="899"/>
        </w:trPr>
        <w:tc>
          <w:tcPr>
            <w:tcW w:w="6449" w:type="dxa"/>
          </w:tcPr>
          <w:p w:rsidR="00CD6B7F" w:rsidRPr="00A3025F" w:rsidRDefault="00411802" w:rsidP="00A3025F">
            <w:pPr>
              <w:spacing w:after="0" w:line="240" w:lineRule="auto"/>
              <w:rPr>
                <w:sz w:val="24"/>
                <w:szCs w:val="24"/>
              </w:rPr>
            </w:pPr>
            <w:r w:rsidRPr="00A3025F">
              <w:rPr>
                <w:rFonts w:cs="Courier New"/>
                <w:sz w:val="24"/>
                <w:szCs w:val="20"/>
              </w:rPr>
              <w:lastRenderedPageBreak/>
              <w:t>In paragraph 11</w:t>
            </w:r>
            <w:r w:rsidR="00816DE7" w:rsidRPr="00A3025F">
              <w:rPr>
                <w:rFonts w:cs="Courier New"/>
                <w:sz w:val="24"/>
                <w:szCs w:val="20"/>
              </w:rPr>
              <w:t>,</w:t>
            </w:r>
            <w:r w:rsidRPr="00A3025F">
              <w:rPr>
                <w:rFonts w:cs="Courier New"/>
                <w:sz w:val="24"/>
                <w:szCs w:val="20"/>
              </w:rPr>
              <w:t xml:space="preserve"> Kennedy uses the phrase </w:t>
            </w:r>
            <w:r w:rsidR="004D0D65">
              <w:rPr>
                <w:rFonts w:cs="Courier New"/>
                <w:sz w:val="24"/>
                <w:szCs w:val="20"/>
              </w:rPr>
              <w:t>“</w:t>
            </w:r>
            <w:r w:rsidRPr="00A3025F">
              <w:rPr>
                <w:rFonts w:cs="Courier New"/>
                <w:sz w:val="24"/>
                <w:szCs w:val="20"/>
              </w:rPr>
              <w:t>peaceful cooperation</w:t>
            </w:r>
            <w:r w:rsidR="000867B1">
              <w:rPr>
                <w:rFonts w:cs="Courier New"/>
                <w:sz w:val="24"/>
                <w:szCs w:val="20"/>
              </w:rPr>
              <w:t>.</w:t>
            </w:r>
            <w:r w:rsidR="004D0D65">
              <w:rPr>
                <w:rFonts w:cs="Courier New"/>
                <w:sz w:val="24"/>
                <w:szCs w:val="20"/>
              </w:rPr>
              <w:t>”</w:t>
            </w:r>
            <w:r w:rsidR="000867B1">
              <w:rPr>
                <w:rFonts w:cs="Courier New"/>
                <w:sz w:val="24"/>
                <w:szCs w:val="20"/>
              </w:rPr>
              <w:t xml:space="preserve"> </w:t>
            </w:r>
            <w:r w:rsidRPr="00A3025F">
              <w:rPr>
                <w:rFonts w:cs="Courier New"/>
                <w:sz w:val="24"/>
                <w:szCs w:val="20"/>
              </w:rPr>
              <w:t>Why does he feel that nations need to cooperate peacefully</w:t>
            </w:r>
            <w:r w:rsidR="008834A4" w:rsidRPr="00A3025F">
              <w:rPr>
                <w:rFonts w:cs="Courier New"/>
                <w:sz w:val="24"/>
                <w:szCs w:val="20"/>
              </w:rPr>
              <w:t>?</w:t>
            </w:r>
            <w:r w:rsidR="00816DE7" w:rsidRPr="00A3025F">
              <w:rPr>
                <w:rFonts w:cs="Courier New"/>
                <w:sz w:val="24"/>
                <w:szCs w:val="20"/>
              </w:rPr>
              <w:t xml:space="preserve"> </w:t>
            </w:r>
            <w:r w:rsidR="00A3025F" w:rsidRPr="00A3025F">
              <w:rPr>
                <w:rFonts w:cs="Courier New"/>
                <w:sz w:val="24"/>
                <w:szCs w:val="20"/>
              </w:rPr>
              <w:t>What words and phrases does he use when discussing this point?</w:t>
            </w:r>
          </w:p>
        </w:tc>
        <w:tc>
          <w:tcPr>
            <w:tcW w:w="6449" w:type="dxa"/>
          </w:tcPr>
          <w:p w:rsidR="00CD6B7F" w:rsidRPr="00A3025F" w:rsidRDefault="00411802" w:rsidP="00CA07EF">
            <w:pPr>
              <w:spacing w:after="0" w:line="240" w:lineRule="auto"/>
              <w:rPr>
                <w:sz w:val="24"/>
                <w:szCs w:val="24"/>
              </w:rPr>
            </w:pPr>
            <w:r w:rsidRPr="00A3025F">
              <w:rPr>
                <w:rFonts w:cs="Courier New"/>
                <w:sz w:val="24"/>
                <w:szCs w:val="20"/>
              </w:rPr>
              <w:t>President Kennedy feels that nations need to cooperate peacefully in order to coexist without strife, prejudice, and national conflict in outer space.</w:t>
            </w:r>
          </w:p>
        </w:tc>
      </w:tr>
      <w:tr w:rsidR="00A3025F" w:rsidRPr="0030202E">
        <w:trPr>
          <w:trHeight w:val="899"/>
        </w:trPr>
        <w:tc>
          <w:tcPr>
            <w:tcW w:w="6449" w:type="dxa"/>
          </w:tcPr>
          <w:p w:rsidR="00A3025F" w:rsidRPr="00A3025F" w:rsidRDefault="00A3025F" w:rsidP="00A3025F">
            <w:pPr>
              <w:spacing w:after="0" w:line="240" w:lineRule="auto"/>
              <w:rPr>
                <w:rFonts w:cs="Courier New"/>
                <w:sz w:val="24"/>
                <w:szCs w:val="20"/>
              </w:rPr>
            </w:pPr>
            <w:r w:rsidRPr="00A3025F">
              <w:rPr>
                <w:rFonts w:cs="Courier New"/>
                <w:sz w:val="24"/>
                <w:szCs w:val="20"/>
              </w:rPr>
              <w:t>What words or phrases does Kennedy use in paragraph 12</w:t>
            </w:r>
            <w:r w:rsidR="00CA5692">
              <w:rPr>
                <w:rFonts w:cs="Courier New"/>
                <w:sz w:val="24"/>
                <w:szCs w:val="20"/>
              </w:rPr>
              <w:t xml:space="preserve"> to </w:t>
            </w:r>
            <w:r w:rsidR="0079431A">
              <w:rPr>
                <w:rFonts w:cs="Courier New"/>
                <w:sz w:val="24"/>
                <w:szCs w:val="20"/>
              </w:rPr>
              <w:t xml:space="preserve">argue for </w:t>
            </w:r>
            <w:r w:rsidRPr="00A3025F">
              <w:rPr>
                <w:rFonts w:cs="Courier New"/>
                <w:sz w:val="24"/>
                <w:szCs w:val="20"/>
              </w:rPr>
              <w:t xml:space="preserve">space exploration? </w:t>
            </w:r>
          </w:p>
        </w:tc>
        <w:tc>
          <w:tcPr>
            <w:tcW w:w="6449" w:type="dxa"/>
          </w:tcPr>
          <w:p w:rsidR="00A3025F" w:rsidRPr="0030202E" w:rsidRDefault="00A3025F" w:rsidP="00CA07EF">
            <w:pPr>
              <w:spacing w:after="0" w:line="240" w:lineRule="auto"/>
              <w:rPr>
                <w:rFonts w:cs="Courier New"/>
                <w:sz w:val="24"/>
                <w:szCs w:val="20"/>
              </w:rPr>
            </w:pPr>
            <w:r w:rsidRPr="00A3025F">
              <w:rPr>
                <w:rFonts w:cs="Courier New"/>
                <w:sz w:val="24"/>
                <w:szCs w:val="20"/>
              </w:rPr>
              <w:t>“Going to the moon is a choice. It will not be easy, but we choose it because it is hard.”  “It represents the best of our energies and skills.” “It is a challenge we are ready to accept, not postpone, and one we intend to win. “</w:t>
            </w:r>
          </w:p>
        </w:tc>
      </w:tr>
    </w:tbl>
    <w:p w:rsidR="0030202E" w:rsidRDefault="0030202E" w:rsidP="001034D9">
      <w:pPr>
        <w:spacing w:after="0" w:line="360" w:lineRule="auto"/>
        <w:rPr>
          <w:rFonts w:asciiTheme="minorHAnsi" w:hAnsiTheme="minorHAnsi" w:cstheme="minorHAnsi"/>
          <w:sz w:val="32"/>
          <w:szCs w:val="32"/>
          <w:u w:val="single"/>
        </w:rPr>
      </w:pPr>
    </w:p>
    <w:p w:rsidR="00960D40" w:rsidRDefault="00960D40" w:rsidP="001034D9">
      <w:pPr>
        <w:spacing w:after="0" w:line="360" w:lineRule="auto"/>
        <w:rPr>
          <w:rFonts w:asciiTheme="minorHAnsi" w:hAnsiTheme="minorHAnsi" w:cstheme="minorHAnsi"/>
          <w:sz w:val="32"/>
          <w:szCs w:val="32"/>
          <w:u w:val="single"/>
        </w:rPr>
      </w:pPr>
    </w:p>
    <w:p w:rsidR="00960D40" w:rsidRDefault="00960D40" w:rsidP="001034D9">
      <w:pPr>
        <w:spacing w:after="0" w:line="360" w:lineRule="auto"/>
        <w:rPr>
          <w:rFonts w:asciiTheme="minorHAnsi" w:hAnsiTheme="minorHAnsi" w:cstheme="minorHAnsi"/>
          <w:sz w:val="32"/>
          <w:szCs w:val="32"/>
          <w:u w:val="single"/>
        </w:rPr>
      </w:pPr>
    </w:p>
    <w:p w:rsidR="00960D40" w:rsidRDefault="00960D40" w:rsidP="001034D9">
      <w:pPr>
        <w:spacing w:after="0" w:line="360" w:lineRule="auto"/>
        <w:rPr>
          <w:rFonts w:asciiTheme="minorHAnsi" w:hAnsiTheme="minorHAnsi" w:cstheme="minorHAnsi"/>
          <w:sz w:val="32"/>
          <w:szCs w:val="32"/>
          <w:u w:val="single"/>
        </w:rPr>
      </w:pPr>
    </w:p>
    <w:p w:rsidR="00960D40" w:rsidRDefault="00960D40" w:rsidP="001034D9">
      <w:pPr>
        <w:spacing w:after="0" w:line="360" w:lineRule="auto"/>
        <w:rPr>
          <w:rFonts w:asciiTheme="minorHAnsi" w:hAnsiTheme="minorHAnsi" w:cstheme="minorHAnsi"/>
          <w:sz w:val="32"/>
          <w:szCs w:val="32"/>
          <w:u w:val="single"/>
        </w:rPr>
      </w:pPr>
    </w:p>
    <w:p w:rsidR="00960D40" w:rsidRDefault="00960D40" w:rsidP="001034D9">
      <w:pPr>
        <w:spacing w:after="0" w:line="360" w:lineRule="auto"/>
        <w:rPr>
          <w:rFonts w:asciiTheme="minorHAnsi" w:hAnsiTheme="minorHAnsi" w:cstheme="minorHAnsi"/>
          <w:sz w:val="32"/>
          <w:szCs w:val="32"/>
          <w:u w:val="single"/>
        </w:rPr>
      </w:pPr>
    </w:p>
    <w:p w:rsidR="00816FD2" w:rsidRDefault="00816FD2" w:rsidP="001034D9">
      <w:pPr>
        <w:spacing w:after="0" w:line="360" w:lineRule="auto"/>
        <w:rPr>
          <w:rFonts w:asciiTheme="minorHAnsi" w:hAnsiTheme="minorHAnsi" w:cstheme="minorHAnsi"/>
          <w:sz w:val="32"/>
          <w:szCs w:val="32"/>
          <w:u w:val="single"/>
        </w:rPr>
      </w:pPr>
    </w:p>
    <w:p w:rsidR="00816FD2" w:rsidRDefault="00816FD2" w:rsidP="001034D9">
      <w:pPr>
        <w:spacing w:after="0" w:line="360" w:lineRule="auto"/>
        <w:rPr>
          <w:rFonts w:asciiTheme="minorHAnsi" w:hAnsiTheme="minorHAnsi" w:cstheme="minorHAnsi"/>
          <w:sz w:val="32"/>
          <w:szCs w:val="32"/>
          <w:u w:val="single"/>
        </w:rPr>
      </w:pPr>
    </w:p>
    <w:p w:rsidR="00960D40" w:rsidRDefault="00960D40" w:rsidP="001034D9">
      <w:pPr>
        <w:spacing w:after="0" w:line="360" w:lineRule="auto"/>
        <w:rPr>
          <w:rFonts w:asciiTheme="minorHAnsi" w:hAnsiTheme="minorHAnsi" w:cstheme="minorHAnsi"/>
          <w:sz w:val="32"/>
          <w:szCs w:val="32"/>
          <w:u w:val="single"/>
        </w:rPr>
      </w:pPr>
    </w:p>
    <w:p w:rsidR="00960D40" w:rsidRDefault="00960D40"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30202E">
        <w:trPr>
          <w:trHeight w:val="377"/>
        </w:trPr>
        <w:tc>
          <w:tcPr>
            <w:tcW w:w="738" w:type="dxa"/>
          </w:tcPr>
          <w:p w:rsidR="00F02887" w:rsidRPr="0030202E" w:rsidRDefault="00F02887" w:rsidP="00F02887">
            <w:pPr>
              <w:spacing w:after="0" w:line="240" w:lineRule="auto"/>
              <w:contextualSpacing/>
              <w:rPr>
                <w:rFonts w:asciiTheme="minorHAnsi" w:hAnsiTheme="minorHAnsi"/>
              </w:rPr>
            </w:pPr>
          </w:p>
        </w:tc>
        <w:tc>
          <w:tcPr>
            <w:tcW w:w="5885" w:type="dxa"/>
          </w:tcPr>
          <w:p w:rsidR="00F02887" w:rsidRPr="0030202E" w:rsidRDefault="00F02887" w:rsidP="00F02887">
            <w:pPr>
              <w:spacing w:after="0" w:line="240" w:lineRule="auto"/>
              <w:contextualSpacing/>
              <w:jc w:val="center"/>
              <w:rPr>
                <w:rFonts w:asciiTheme="minorHAnsi" w:hAnsiTheme="minorHAnsi"/>
                <w:b/>
              </w:rPr>
            </w:pPr>
            <w:r w:rsidRPr="0030202E">
              <w:rPr>
                <w:rFonts w:asciiTheme="minorHAnsi" w:hAnsiTheme="minorHAnsi"/>
                <w:b/>
              </w:rPr>
              <w:t>These words require less time to learn</w:t>
            </w:r>
          </w:p>
          <w:p w:rsidR="00F02887" w:rsidRPr="0030202E" w:rsidRDefault="00F02887" w:rsidP="00F02887">
            <w:pPr>
              <w:spacing w:after="0" w:line="240" w:lineRule="auto"/>
              <w:contextualSpacing/>
              <w:jc w:val="center"/>
              <w:rPr>
                <w:rFonts w:asciiTheme="minorHAnsi" w:hAnsiTheme="minorHAnsi"/>
              </w:rPr>
            </w:pPr>
            <w:r w:rsidRPr="0030202E">
              <w:rPr>
                <w:rFonts w:asciiTheme="minorHAnsi" w:hAnsiTheme="minorHAnsi"/>
              </w:rPr>
              <w:t>(They are concrete or describe an object/event/</w:t>
            </w:r>
          </w:p>
          <w:p w:rsidR="00F02887" w:rsidRPr="0030202E" w:rsidRDefault="00F02887" w:rsidP="00F02887">
            <w:pPr>
              <w:spacing w:after="0" w:line="240" w:lineRule="auto"/>
              <w:contextualSpacing/>
              <w:jc w:val="center"/>
              <w:rPr>
                <w:rFonts w:asciiTheme="minorHAnsi" w:hAnsiTheme="minorHAnsi"/>
              </w:rPr>
            </w:pPr>
            <w:r w:rsidRPr="0030202E">
              <w:rPr>
                <w:rFonts w:asciiTheme="minorHAnsi" w:hAnsiTheme="minorHAnsi"/>
              </w:rPr>
              <w:t>process/characteristic that is familiar to students)</w:t>
            </w:r>
          </w:p>
        </w:tc>
        <w:tc>
          <w:tcPr>
            <w:tcW w:w="6553" w:type="dxa"/>
          </w:tcPr>
          <w:p w:rsidR="00F02887" w:rsidRPr="0030202E" w:rsidRDefault="00F02887" w:rsidP="00F02887">
            <w:pPr>
              <w:spacing w:after="0" w:line="240" w:lineRule="auto"/>
              <w:contextualSpacing/>
              <w:jc w:val="center"/>
              <w:rPr>
                <w:rFonts w:asciiTheme="minorHAnsi" w:hAnsiTheme="minorHAnsi"/>
                <w:b/>
              </w:rPr>
            </w:pPr>
            <w:r w:rsidRPr="0030202E">
              <w:rPr>
                <w:rFonts w:asciiTheme="minorHAnsi" w:hAnsiTheme="minorHAnsi"/>
                <w:b/>
              </w:rPr>
              <w:t>These words require more time to learn</w:t>
            </w:r>
          </w:p>
          <w:p w:rsidR="00F02887" w:rsidRPr="0030202E" w:rsidRDefault="00F02887" w:rsidP="00F02887">
            <w:pPr>
              <w:spacing w:after="0" w:line="240" w:lineRule="auto"/>
              <w:contextualSpacing/>
              <w:jc w:val="center"/>
              <w:rPr>
                <w:rFonts w:asciiTheme="minorHAnsi" w:hAnsiTheme="minorHAnsi"/>
              </w:rPr>
            </w:pPr>
            <w:r w:rsidRPr="0030202E">
              <w:rPr>
                <w:rFonts w:asciiTheme="minorHAnsi" w:hAnsiTheme="minorHAnsi"/>
              </w:rPr>
              <w:t xml:space="preserve">(They are abstract, have multiple meanings, are a part </w:t>
            </w:r>
          </w:p>
          <w:p w:rsidR="00F02887" w:rsidRPr="0030202E" w:rsidRDefault="00F02887" w:rsidP="00F02887">
            <w:pPr>
              <w:spacing w:after="0" w:line="240" w:lineRule="auto"/>
              <w:contextualSpacing/>
              <w:jc w:val="center"/>
              <w:rPr>
                <w:rFonts w:asciiTheme="minorHAnsi" w:hAnsiTheme="minorHAnsi"/>
              </w:rPr>
            </w:pPr>
            <w:r w:rsidRPr="0030202E">
              <w:rPr>
                <w:rFonts w:asciiTheme="minorHAnsi" w:hAnsiTheme="minorHAnsi"/>
              </w:rPr>
              <w:t>of a word family, or are likely to appear again in future texts)</w:t>
            </w:r>
          </w:p>
        </w:tc>
      </w:tr>
      <w:tr w:rsidR="00F02887" w:rsidRPr="0030202E">
        <w:trPr>
          <w:cantSplit/>
          <w:trHeight w:val="3851"/>
        </w:trPr>
        <w:tc>
          <w:tcPr>
            <w:tcW w:w="738" w:type="dxa"/>
            <w:textDirection w:val="btLr"/>
          </w:tcPr>
          <w:p w:rsidR="00F02887" w:rsidRPr="0030202E" w:rsidRDefault="00F02887" w:rsidP="00F02887">
            <w:pPr>
              <w:spacing w:after="0" w:line="240" w:lineRule="auto"/>
              <w:ind w:left="113" w:right="113"/>
              <w:contextualSpacing/>
              <w:jc w:val="center"/>
              <w:rPr>
                <w:rFonts w:asciiTheme="minorHAnsi" w:hAnsiTheme="minorHAnsi"/>
                <w:b/>
              </w:rPr>
            </w:pPr>
            <w:r w:rsidRPr="0030202E">
              <w:rPr>
                <w:rFonts w:asciiTheme="minorHAnsi" w:hAnsiTheme="minorHAnsi"/>
                <w:b/>
              </w:rPr>
              <w:t>Meaning can be learned from context</w:t>
            </w:r>
          </w:p>
        </w:tc>
        <w:tc>
          <w:tcPr>
            <w:tcW w:w="5885" w:type="dxa"/>
          </w:tcPr>
          <w:p w:rsidR="00F02887" w:rsidRPr="00A3025F" w:rsidRDefault="00F02887" w:rsidP="00F02887">
            <w:pPr>
              <w:spacing w:after="0" w:line="240" w:lineRule="auto"/>
              <w:contextualSpacing/>
              <w:rPr>
                <w:rFonts w:asciiTheme="minorHAnsi" w:hAnsiTheme="minorHAnsi"/>
              </w:rPr>
            </w:pPr>
          </w:p>
          <w:p w:rsidR="00F02887" w:rsidRPr="00A3025F" w:rsidRDefault="00F02887" w:rsidP="00F02887">
            <w:pPr>
              <w:spacing w:after="0" w:line="240" w:lineRule="auto"/>
              <w:contextualSpacing/>
              <w:rPr>
                <w:rFonts w:asciiTheme="minorHAnsi" w:hAnsiTheme="minorHAnsi"/>
              </w:rPr>
            </w:pPr>
          </w:p>
          <w:p w:rsidR="00CB3D98" w:rsidRPr="00A3025F" w:rsidRDefault="00816FD2" w:rsidP="00F02887">
            <w:pPr>
              <w:spacing w:after="0" w:line="240" w:lineRule="auto"/>
              <w:contextualSpacing/>
              <w:rPr>
                <w:rFonts w:asciiTheme="minorHAnsi" w:hAnsiTheme="minorHAnsi" w:cs="Courier New"/>
                <w:szCs w:val="20"/>
              </w:rPr>
            </w:pPr>
            <w:r>
              <w:rPr>
                <w:rFonts w:asciiTheme="minorHAnsi" w:hAnsiTheme="minorHAnsi" w:cs="Courier New"/>
                <w:szCs w:val="20"/>
              </w:rPr>
              <w:t xml:space="preserve">Page 645 - </w:t>
            </w:r>
            <w:r w:rsidR="00CB3D98" w:rsidRPr="00A3025F">
              <w:rPr>
                <w:rFonts w:asciiTheme="minorHAnsi" w:hAnsiTheme="minorHAnsi" w:cs="Courier New"/>
                <w:szCs w:val="20"/>
              </w:rPr>
              <w:t>obligation</w:t>
            </w:r>
            <w:r w:rsidR="006D60FF" w:rsidRPr="00A3025F">
              <w:rPr>
                <w:rFonts w:asciiTheme="minorHAnsi" w:hAnsiTheme="minorHAnsi" w:cs="Courier New"/>
                <w:szCs w:val="20"/>
              </w:rPr>
              <w:t>, condense,</w:t>
            </w:r>
            <w:r w:rsidR="00D80322">
              <w:rPr>
                <w:rFonts w:asciiTheme="minorHAnsi" w:hAnsiTheme="minorHAnsi" w:cs="Courier New"/>
                <w:szCs w:val="20"/>
              </w:rPr>
              <w:t xml:space="preserve"> half century, timespan, hazards, space-faring</w:t>
            </w:r>
          </w:p>
          <w:p w:rsidR="00322D35" w:rsidRPr="00A3025F" w:rsidRDefault="00322D35" w:rsidP="00F02887">
            <w:pPr>
              <w:spacing w:after="0" w:line="240" w:lineRule="auto"/>
              <w:contextualSpacing/>
              <w:rPr>
                <w:rFonts w:asciiTheme="minorHAnsi" w:hAnsiTheme="minorHAnsi" w:cs="Courier New"/>
                <w:szCs w:val="20"/>
              </w:rPr>
            </w:pPr>
            <w:r w:rsidRPr="00A3025F">
              <w:rPr>
                <w:rFonts w:asciiTheme="minorHAnsi" w:hAnsiTheme="minorHAnsi" w:cs="Courier New"/>
                <w:szCs w:val="20"/>
              </w:rPr>
              <w:t xml:space="preserve">Page 646 - </w:t>
            </w:r>
            <w:r w:rsidR="00406B53" w:rsidRPr="00A3025F">
              <w:rPr>
                <w:rFonts w:asciiTheme="minorHAnsi" w:hAnsiTheme="minorHAnsi" w:cs="Courier New"/>
                <w:szCs w:val="20"/>
              </w:rPr>
              <w:t xml:space="preserve">capsule, </w:t>
            </w:r>
          </w:p>
          <w:p w:rsidR="00322D35" w:rsidRPr="00A3025F" w:rsidRDefault="00322D35" w:rsidP="00F02887">
            <w:pPr>
              <w:spacing w:after="0" w:line="240" w:lineRule="auto"/>
              <w:contextualSpacing/>
              <w:rPr>
                <w:rFonts w:asciiTheme="minorHAnsi" w:hAnsiTheme="minorHAnsi" w:cs="Courier New"/>
                <w:szCs w:val="20"/>
              </w:rPr>
            </w:pPr>
          </w:p>
          <w:p w:rsidR="00F02887" w:rsidRPr="00A3025F" w:rsidRDefault="00F02887" w:rsidP="00F02887">
            <w:pPr>
              <w:spacing w:after="0" w:line="240" w:lineRule="auto"/>
              <w:contextualSpacing/>
              <w:rPr>
                <w:rFonts w:asciiTheme="minorHAnsi" w:hAnsiTheme="minorHAnsi"/>
              </w:rPr>
            </w:pPr>
          </w:p>
          <w:p w:rsidR="00F02887" w:rsidRPr="00A3025F" w:rsidRDefault="00F02887" w:rsidP="00F02887">
            <w:pPr>
              <w:spacing w:after="0" w:line="240" w:lineRule="auto"/>
              <w:contextualSpacing/>
              <w:rPr>
                <w:rFonts w:asciiTheme="minorHAnsi" w:hAnsiTheme="minorHAnsi"/>
              </w:rPr>
            </w:pPr>
          </w:p>
        </w:tc>
        <w:tc>
          <w:tcPr>
            <w:tcW w:w="6553" w:type="dxa"/>
          </w:tcPr>
          <w:p w:rsidR="005F77F9" w:rsidRPr="00A3025F" w:rsidRDefault="005F77F9" w:rsidP="00F02887">
            <w:pPr>
              <w:spacing w:after="0" w:line="240" w:lineRule="auto"/>
              <w:contextualSpacing/>
              <w:rPr>
                <w:rFonts w:asciiTheme="minorHAnsi" w:hAnsiTheme="minorHAnsi"/>
              </w:rPr>
            </w:pPr>
          </w:p>
          <w:p w:rsidR="005F77F9" w:rsidRPr="00A3025F" w:rsidRDefault="005F77F9" w:rsidP="00F02887">
            <w:pPr>
              <w:spacing w:after="0" w:line="240" w:lineRule="auto"/>
              <w:contextualSpacing/>
              <w:rPr>
                <w:rFonts w:asciiTheme="minorHAnsi" w:hAnsiTheme="minorHAnsi"/>
              </w:rPr>
            </w:pPr>
          </w:p>
          <w:p w:rsidR="006D60FF" w:rsidRPr="00A3025F" w:rsidRDefault="006D60FF" w:rsidP="00F02887">
            <w:pPr>
              <w:spacing w:after="0" w:line="240" w:lineRule="auto"/>
              <w:contextualSpacing/>
              <w:rPr>
                <w:rFonts w:asciiTheme="minorHAnsi" w:hAnsiTheme="minorHAnsi" w:cs="Courier New"/>
                <w:szCs w:val="20"/>
              </w:rPr>
            </w:pPr>
            <w:r w:rsidRPr="00A3025F">
              <w:rPr>
                <w:rFonts w:asciiTheme="minorHAnsi" w:hAnsiTheme="minorHAnsi" w:cs="Courier New"/>
                <w:szCs w:val="20"/>
              </w:rPr>
              <w:t xml:space="preserve">Page 645 - </w:t>
            </w:r>
            <w:r w:rsidR="00406B53" w:rsidRPr="00A3025F">
              <w:rPr>
                <w:rFonts w:asciiTheme="minorHAnsi" w:hAnsiTheme="minorHAnsi" w:cs="Courier New"/>
                <w:szCs w:val="20"/>
              </w:rPr>
              <w:t xml:space="preserve">dispel, </w:t>
            </w:r>
          </w:p>
          <w:p w:rsidR="00322D35" w:rsidRPr="00A3025F" w:rsidRDefault="00816FD2" w:rsidP="00F02887">
            <w:pPr>
              <w:spacing w:after="0" w:line="240" w:lineRule="auto"/>
              <w:contextualSpacing/>
              <w:rPr>
                <w:rFonts w:asciiTheme="minorHAnsi" w:hAnsiTheme="minorHAnsi" w:cs="Courier New"/>
                <w:szCs w:val="20"/>
              </w:rPr>
            </w:pPr>
            <w:r>
              <w:rPr>
                <w:rFonts w:asciiTheme="minorHAnsi" w:hAnsiTheme="minorHAnsi" w:cs="Courier New"/>
                <w:szCs w:val="20"/>
              </w:rPr>
              <w:t xml:space="preserve">Page 646 - </w:t>
            </w:r>
            <w:r w:rsidR="00CC55F0">
              <w:rPr>
                <w:rFonts w:asciiTheme="minorHAnsi" w:hAnsiTheme="minorHAnsi" w:cs="Courier New"/>
                <w:szCs w:val="20"/>
              </w:rPr>
              <w:t xml:space="preserve">conquest, vowed, </w:t>
            </w:r>
            <w:r w:rsidR="00BD24C3">
              <w:rPr>
                <w:rFonts w:asciiTheme="minorHAnsi" w:hAnsiTheme="minorHAnsi" w:cs="Courier New"/>
                <w:szCs w:val="20"/>
              </w:rPr>
              <w:t>prejudice</w:t>
            </w:r>
          </w:p>
          <w:p w:rsidR="00322D35" w:rsidRPr="00A3025F" w:rsidRDefault="00322D35" w:rsidP="00F02887">
            <w:pPr>
              <w:spacing w:after="0" w:line="240" w:lineRule="auto"/>
              <w:contextualSpacing/>
              <w:rPr>
                <w:rFonts w:asciiTheme="minorHAnsi" w:hAnsiTheme="minorHAnsi" w:cs="Courier New"/>
                <w:szCs w:val="20"/>
              </w:rPr>
            </w:pPr>
          </w:p>
          <w:p w:rsidR="00F02887" w:rsidRPr="00A3025F" w:rsidRDefault="00F02887" w:rsidP="00F02887">
            <w:pPr>
              <w:spacing w:after="0" w:line="240" w:lineRule="auto"/>
              <w:contextualSpacing/>
              <w:rPr>
                <w:rFonts w:asciiTheme="minorHAnsi" w:hAnsiTheme="minorHAnsi"/>
              </w:rPr>
            </w:pPr>
          </w:p>
        </w:tc>
      </w:tr>
      <w:tr w:rsidR="00F02887" w:rsidRPr="0030202E">
        <w:trPr>
          <w:cantSplit/>
          <w:trHeight w:val="3860"/>
        </w:trPr>
        <w:tc>
          <w:tcPr>
            <w:tcW w:w="738" w:type="dxa"/>
            <w:textDirection w:val="btLr"/>
          </w:tcPr>
          <w:p w:rsidR="00F02887" w:rsidRPr="0030202E" w:rsidRDefault="00F02887" w:rsidP="00F02887">
            <w:pPr>
              <w:spacing w:after="0" w:line="240" w:lineRule="auto"/>
              <w:ind w:left="113" w:right="113"/>
              <w:contextualSpacing/>
              <w:jc w:val="center"/>
              <w:rPr>
                <w:rFonts w:asciiTheme="minorHAnsi" w:hAnsiTheme="minorHAnsi"/>
                <w:b/>
              </w:rPr>
            </w:pPr>
            <w:r w:rsidRPr="0030202E">
              <w:rPr>
                <w:rFonts w:asciiTheme="minorHAnsi" w:hAnsiTheme="minorHAnsi"/>
                <w:b/>
              </w:rPr>
              <w:t>Meaning needs to be provided</w:t>
            </w:r>
          </w:p>
        </w:tc>
        <w:tc>
          <w:tcPr>
            <w:tcW w:w="5885" w:type="dxa"/>
          </w:tcPr>
          <w:p w:rsidR="00F02887" w:rsidRPr="00A3025F" w:rsidRDefault="00F02887" w:rsidP="00F02887">
            <w:pPr>
              <w:spacing w:after="0" w:line="240" w:lineRule="auto"/>
              <w:contextualSpacing/>
              <w:rPr>
                <w:rFonts w:asciiTheme="minorHAnsi" w:hAnsiTheme="minorHAnsi"/>
              </w:rPr>
            </w:pPr>
          </w:p>
          <w:p w:rsidR="00AE2DE7" w:rsidRDefault="00AE2DE7" w:rsidP="00F02887">
            <w:pPr>
              <w:spacing w:after="0" w:line="240" w:lineRule="auto"/>
              <w:contextualSpacing/>
              <w:rPr>
                <w:rFonts w:asciiTheme="minorHAnsi" w:hAnsiTheme="minorHAnsi" w:cs="Courier New"/>
                <w:szCs w:val="20"/>
              </w:rPr>
            </w:pPr>
          </w:p>
          <w:p w:rsidR="006D4364" w:rsidRDefault="00816FD2" w:rsidP="00F02887">
            <w:pPr>
              <w:spacing w:after="0" w:line="240" w:lineRule="auto"/>
              <w:contextualSpacing/>
              <w:rPr>
                <w:rFonts w:asciiTheme="minorHAnsi" w:hAnsiTheme="minorHAnsi" w:cs="Courier New"/>
                <w:szCs w:val="20"/>
              </w:rPr>
            </w:pPr>
            <w:r>
              <w:rPr>
                <w:rFonts w:asciiTheme="minorHAnsi" w:hAnsiTheme="minorHAnsi" w:cs="Courier New"/>
                <w:szCs w:val="20"/>
              </w:rPr>
              <w:t xml:space="preserve">Page 645 - </w:t>
            </w:r>
            <w:r w:rsidR="005C33EA">
              <w:rPr>
                <w:rFonts w:asciiTheme="minorHAnsi" w:hAnsiTheme="minorHAnsi" w:cs="Courier New"/>
                <w:szCs w:val="20"/>
              </w:rPr>
              <w:t>vista,</w:t>
            </w:r>
          </w:p>
          <w:p w:rsidR="00F02887" w:rsidRPr="00A3025F" w:rsidRDefault="00816FD2" w:rsidP="00F02887">
            <w:pPr>
              <w:spacing w:after="0" w:line="240" w:lineRule="auto"/>
              <w:contextualSpacing/>
              <w:rPr>
                <w:rFonts w:asciiTheme="minorHAnsi" w:hAnsiTheme="minorHAnsi"/>
              </w:rPr>
            </w:pPr>
            <w:r>
              <w:rPr>
                <w:rFonts w:asciiTheme="minorHAnsi" w:hAnsiTheme="minorHAnsi" w:cs="Courier New"/>
                <w:szCs w:val="20"/>
              </w:rPr>
              <w:t>Page 646 - p</w:t>
            </w:r>
            <w:r w:rsidR="005001E4">
              <w:rPr>
                <w:rFonts w:asciiTheme="minorHAnsi" w:hAnsiTheme="minorHAnsi" w:cs="Courier New"/>
                <w:szCs w:val="20"/>
              </w:rPr>
              <w:t>re-eminence, backwash, strife, condense</w:t>
            </w:r>
            <w:r w:rsidR="00BD24C3">
              <w:rPr>
                <w:rFonts w:asciiTheme="minorHAnsi" w:hAnsiTheme="minorHAnsi" w:cs="Courier New"/>
                <w:szCs w:val="20"/>
              </w:rPr>
              <w:t xml:space="preserve">, </w:t>
            </w:r>
            <w:proofErr w:type="spellStart"/>
            <w:r w:rsidR="00BD24C3">
              <w:rPr>
                <w:rFonts w:asciiTheme="minorHAnsi" w:hAnsiTheme="minorHAnsi" w:cs="Courier New"/>
                <w:szCs w:val="20"/>
              </w:rPr>
              <w:t>enterprised</w:t>
            </w:r>
            <w:proofErr w:type="spellEnd"/>
            <w:r w:rsidR="00BD24C3">
              <w:rPr>
                <w:rFonts w:asciiTheme="minorHAnsi" w:hAnsiTheme="minorHAnsi" w:cs="Courier New"/>
                <w:szCs w:val="20"/>
              </w:rPr>
              <w:t>, founder</w:t>
            </w:r>
          </w:p>
          <w:p w:rsidR="00F02887" w:rsidRPr="00A3025F" w:rsidRDefault="00F02887" w:rsidP="00F02887">
            <w:pPr>
              <w:spacing w:after="0" w:line="240" w:lineRule="auto"/>
              <w:contextualSpacing/>
              <w:rPr>
                <w:rFonts w:asciiTheme="minorHAnsi" w:hAnsiTheme="minorHAnsi"/>
              </w:rPr>
            </w:pPr>
          </w:p>
          <w:p w:rsidR="00F02887" w:rsidRPr="00A3025F" w:rsidRDefault="00F02887" w:rsidP="00F02887">
            <w:pPr>
              <w:spacing w:after="0" w:line="240" w:lineRule="auto"/>
              <w:contextualSpacing/>
              <w:rPr>
                <w:rFonts w:asciiTheme="minorHAnsi" w:hAnsiTheme="minorHAnsi"/>
              </w:rPr>
            </w:pPr>
          </w:p>
          <w:p w:rsidR="00F02887" w:rsidRPr="00A3025F" w:rsidRDefault="00F02887" w:rsidP="00F02887">
            <w:pPr>
              <w:spacing w:after="0" w:line="240" w:lineRule="auto"/>
              <w:contextualSpacing/>
              <w:rPr>
                <w:rFonts w:asciiTheme="minorHAnsi" w:hAnsiTheme="minorHAnsi"/>
              </w:rPr>
            </w:pPr>
          </w:p>
          <w:p w:rsidR="00F02887" w:rsidRPr="00A3025F" w:rsidRDefault="00F02887" w:rsidP="00F02887">
            <w:pPr>
              <w:spacing w:after="0" w:line="240" w:lineRule="auto"/>
              <w:contextualSpacing/>
              <w:rPr>
                <w:rFonts w:asciiTheme="minorHAnsi" w:hAnsiTheme="minorHAnsi"/>
              </w:rPr>
            </w:pPr>
          </w:p>
          <w:p w:rsidR="00F02887" w:rsidRPr="00A3025F" w:rsidRDefault="00F02887" w:rsidP="00F02887">
            <w:pPr>
              <w:spacing w:after="0" w:line="240" w:lineRule="auto"/>
              <w:contextualSpacing/>
              <w:rPr>
                <w:rFonts w:asciiTheme="minorHAnsi" w:hAnsiTheme="minorHAnsi"/>
              </w:rPr>
            </w:pPr>
          </w:p>
          <w:p w:rsidR="00F02887" w:rsidRPr="00A3025F" w:rsidRDefault="00F02887" w:rsidP="00F02887">
            <w:pPr>
              <w:spacing w:after="0" w:line="240" w:lineRule="auto"/>
              <w:contextualSpacing/>
              <w:rPr>
                <w:rFonts w:asciiTheme="minorHAnsi" w:hAnsiTheme="minorHAnsi"/>
              </w:rPr>
            </w:pPr>
          </w:p>
        </w:tc>
        <w:tc>
          <w:tcPr>
            <w:tcW w:w="6553" w:type="dxa"/>
          </w:tcPr>
          <w:p w:rsidR="005F77F9" w:rsidRPr="00A3025F" w:rsidRDefault="005F77F9" w:rsidP="00F02887">
            <w:pPr>
              <w:spacing w:after="0" w:line="240" w:lineRule="auto"/>
              <w:contextualSpacing/>
              <w:rPr>
                <w:rFonts w:asciiTheme="minorHAnsi" w:hAnsiTheme="minorHAnsi"/>
              </w:rPr>
            </w:pPr>
          </w:p>
          <w:p w:rsidR="00D80322" w:rsidRDefault="00D80322" w:rsidP="00F02887">
            <w:pPr>
              <w:spacing w:after="0" w:line="240" w:lineRule="auto"/>
              <w:contextualSpacing/>
              <w:rPr>
                <w:rFonts w:asciiTheme="minorHAnsi" w:hAnsiTheme="minorHAnsi" w:cs="Courier New"/>
                <w:szCs w:val="20"/>
              </w:rPr>
            </w:pPr>
          </w:p>
          <w:p w:rsidR="00D80322" w:rsidRDefault="00816FD2" w:rsidP="00F02887">
            <w:pPr>
              <w:spacing w:after="0" w:line="240" w:lineRule="auto"/>
              <w:contextualSpacing/>
              <w:rPr>
                <w:rFonts w:asciiTheme="minorHAnsi" w:hAnsiTheme="minorHAnsi" w:cs="Courier New"/>
                <w:szCs w:val="20"/>
              </w:rPr>
            </w:pPr>
            <w:r>
              <w:rPr>
                <w:rFonts w:asciiTheme="minorHAnsi" w:hAnsiTheme="minorHAnsi" w:cs="Courier New"/>
                <w:szCs w:val="20"/>
              </w:rPr>
              <w:t xml:space="preserve">Page 645 - </w:t>
            </w:r>
            <w:r w:rsidR="006D60FF" w:rsidRPr="00A3025F">
              <w:rPr>
                <w:rFonts w:asciiTheme="minorHAnsi" w:hAnsiTheme="minorHAnsi" w:cs="Courier New"/>
                <w:szCs w:val="20"/>
              </w:rPr>
              <w:t xml:space="preserve">conquered, </w:t>
            </w:r>
            <w:r w:rsidR="00BD24C3">
              <w:rPr>
                <w:rFonts w:asciiTheme="minorHAnsi" w:hAnsiTheme="minorHAnsi" w:cs="Courier New"/>
                <w:szCs w:val="20"/>
              </w:rPr>
              <w:t xml:space="preserve">humanity, </w:t>
            </w:r>
          </w:p>
          <w:p w:rsidR="00322D35" w:rsidRPr="00A3025F" w:rsidRDefault="00322D35" w:rsidP="00F02887">
            <w:pPr>
              <w:spacing w:after="0" w:line="240" w:lineRule="auto"/>
              <w:contextualSpacing/>
              <w:rPr>
                <w:rFonts w:asciiTheme="minorHAnsi" w:hAnsiTheme="minorHAnsi" w:cs="Courier New"/>
                <w:szCs w:val="20"/>
              </w:rPr>
            </w:pPr>
            <w:r w:rsidRPr="00A3025F">
              <w:rPr>
                <w:rFonts w:asciiTheme="minorHAnsi" w:hAnsiTheme="minorHAnsi" w:cs="Courier New"/>
                <w:szCs w:val="20"/>
              </w:rPr>
              <w:t>Page 646</w:t>
            </w:r>
            <w:r w:rsidR="006D60FF" w:rsidRPr="00A3025F">
              <w:rPr>
                <w:rFonts w:asciiTheme="minorHAnsi" w:hAnsiTheme="minorHAnsi" w:cs="Courier New"/>
                <w:szCs w:val="20"/>
              </w:rPr>
              <w:t xml:space="preserve"> </w:t>
            </w:r>
            <w:r w:rsidR="00816FD2">
              <w:rPr>
                <w:rFonts w:asciiTheme="minorHAnsi" w:hAnsiTheme="minorHAnsi" w:cs="Courier New"/>
                <w:szCs w:val="20"/>
              </w:rPr>
              <w:t>–</w:t>
            </w:r>
            <w:r w:rsidR="006D60FF" w:rsidRPr="00A3025F">
              <w:rPr>
                <w:rFonts w:asciiTheme="minorHAnsi" w:hAnsiTheme="minorHAnsi" w:cs="Courier New"/>
                <w:szCs w:val="20"/>
              </w:rPr>
              <w:t xml:space="preserve"> </w:t>
            </w:r>
            <w:r w:rsidR="00406B53" w:rsidRPr="00A3025F">
              <w:rPr>
                <w:rFonts w:asciiTheme="minorHAnsi" w:hAnsiTheme="minorHAnsi" w:cs="Courier New"/>
                <w:szCs w:val="20"/>
              </w:rPr>
              <w:t>enterprise</w:t>
            </w:r>
            <w:r w:rsidR="00816FD2">
              <w:rPr>
                <w:rFonts w:asciiTheme="minorHAnsi" w:hAnsiTheme="minorHAnsi" w:cs="Courier New"/>
                <w:szCs w:val="20"/>
              </w:rPr>
              <w:t>,</w:t>
            </w:r>
            <w:r w:rsidR="00BD24C3">
              <w:rPr>
                <w:rFonts w:asciiTheme="minorHAnsi" w:hAnsiTheme="minorHAnsi" w:cs="Courier New"/>
                <w:szCs w:val="20"/>
              </w:rPr>
              <w:t xml:space="preserve"> deterred</w:t>
            </w:r>
            <w:r w:rsidR="00084EF0">
              <w:rPr>
                <w:rFonts w:asciiTheme="minorHAnsi" w:hAnsiTheme="minorHAnsi" w:cs="Courier New"/>
                <w:szCs w:val="20"/>
              </w:rPr>
              <w:t>, theatre</w:t>
            </w:r>
          </w:p>
          <w:p w:rsidR="00322D35" w:rsidRPr="00A3025F" w:rsidRDefault="00322D35" w:rsidP="00F02887">
            <w:pPr>
              <w:spacing w:after="0" w:line="240" w:lineRule="auto"/>
              <w:contextualSpacing/>
              <w:rPr>
                <w:rFonts w:asciiTheme="minorHAnsi" w:hAnsiTheme="minorHAnsi" w:cs="Courier New"/>
                <w:szCs w:val="20"/>
              </w:rPr>
            </w:pPr>
          </w:p>
          <w:p w:rsidR="00F02887" w:rsidRPr="00A3025F" w:rsidRDefault="00F02887" w:rsidP="00F02887">
            <w:pPr>
              <w:spacing w:after="0" w:line="240" w:lineRule="auto"/>
              <w:contextualSpacing/>
              <w:rPr>
                <w:rFonts w:asciiTheme="minorHAnsi" w:hAnsiTheme="minorHAnsi"/>
              </w:rPr>
            </w:pPr>
          </w:p>
        </w:tc>
      </w:tr>
    </w:tbl>
    <w:p w:rsidR="00286F6B" w:rsidRPr="0030202E" w:rsidRDefault="00172736" w:rsidP="001034D9">
      <w:pPr>
        <w:spacing w:after="0" w:line="360" w:lineRule="auto"/>
        <w:rPr>
          <w:rFonts w:asciiTheme="minorHAnsi" w:hAnsiTheme="minorHAnsi" w:cstheme="minorHAnsi"/>
          <w:sz w:val="32"/>
          <w:szCs w:val="32"/>
          <w:u w:val="single"/>
        </w:rPr>
      </w:pPr>
      <w:r w:rsidRPr="0030202E">
        <w:rPr>
          <w:rFonts w:asciiTheme="minorHAnsi" w:hAnsiTheme="minorHAnsi" w:cstheme="minorHAnsi"/>
          <w:sz w:val="32"/>
          <w:szCs w:val="32"/>
          <w:u w:val="single"/>
        </w:rPr>
        <w:lastRenderedPageBreak/>
        <w:t xml:space="preserve">Culminating </w:t>
      </w:r>
      <w:r w:rsidR="00B35E4D" w:rsidRPr="0030202E">
        <w:rPr>
          <w:rFonts w:asciiTheme="minorHAnsi" w:hAnsiTheme="minorHAnsi" w:cstheme="minorHAnsi"/>
          <w:sz w:val="32"/>
          <w:szCs w:val="32"/>
          <w:u w:val="single"/>
        </w:rPr>
        <w:t xml:space="preserve">Writing </w:t>
      </w:r>
      <w:r w:rsidR="00144A4B" w:rsidRPr="0030202E">
        <w:rPr>
          <w:rFonts w:asciiTheme="minorHAnsi" w:hAnsiTheme="minorHAnsi" w:cstheme="minorHAnsi"/>
          <w:sz w:val="32"/>
          <w:szCs w:val="32"/>
          <w:u w:val="single"/>
        </w:rPr>
        <w:t>Task</w:t>
      </w:r>
    </w:p>
    <w:p w:rsidR="006D4364" w:rsidRPr="006D4364" w:rsidRDefault="001E286D" w:rsidP="006D4364">
      <w:pPr>
        <w:numPr>
          <w:ilvl w:val="0"/>
          <w:numId w:val="6"/>
        </w:numPr>
        <w:spacing w:after="0" w:line="360" w:lineRule="auto"/>
        <w:rPr>
          <w:rFonts w:asciiTheme="minorHAnsi" w:hAnsiTheme="minorHAnsi" w:cstheme="minorHAnsi"/>
          <w:i/>
          <w:sz w:val="24"/>
          <w:szCs w:val="24"/>
        </w:rPr>
      </w:pPr>
      <w:r w:rsidRPr="0030202E">
        <w:rPr>
          <w:rFonts w:asciiTheme="minorHAnsi" w:hAnsiTheme="minorHAnsi" w:cstheme="minorHAnsi"/>
          <w:sz w:val="24"/>
          <w:szCs w:val="24"/>
        </w:rPr>
        <w:t>Prompt</w:t>
      </w:r>
    </w:p>
    <w:p w:rsidR="00411802" w:rsidRPr="006D4364" w:rsidRDefault="0030202E" w:rsidP="00D80322">
      <w:pPr>
        <w:numPr>
          <w:ilvl w:val="1"/>
          <w:numId w:val="6"/>
        </w:numPr>
        <w:spacing w:after="0" w:line="360" w:lineRule="auto"/>
        <w:rPr>
          <w:rFonts w:asciiTheme="minorHAnsi" w:hAnsiTheme="minorHAnsi" w:cstheme="minorHAnsi"/>
          <w:i/>
          <w:sz w:val="24"/>
          <w:szCs w:val="24"/>
        </w:rPr>
      </w:pPr>
      <w:r w:rsidRPr="006D4364">
        <w:rPr>
          <w:rFonts w:asciiTheme="minorHAnsi" w:hAnsiTheme="minorHAnsi" w:cs="Courier New"/>
          <w:i/>
          <w:sz w:val="24"/>
          <w:szCs w:val="20"/>
        </w:rPr>
        <w:t>The New Frontier</w:t>
      </w:r>
      <w:r w:rsidR="00375FEE" w:rsidRPr="006D4364">
        <w:rPr>
          <w:rFonts w:asciiTheme="minorHAnsi" w:hAnsiTheme="minorHAnsi" w:cs="Courier New"/>
          <w:i/>
          <w:sz w:val="24"/>
          <w:szCs w:val="20"/>
        </w:rPr>
        <w:t xml:space="preserve"> is a speech</w:t>
      </w:r>
      <w:r w:rsidR="00425B19" w:rsidRPr="006D4364">
        <w:rPr>
          <w:rFonts w:asciiTheme="minorHAnsi" w:hAnsiTheme="minorHAnsi" w:cs="Courier New"/>
          <w:i/>
          <w:sz w:val="24"/>
          <w:szCs w:val="20"/>
        </w:rPr>
        <w:t xml:space="preserve"> </w:t>
      </w:r>
      <w:r w:rsidR="00D93BDB">
        <w:rPr>
          <w:rFonts w:asciiTheme="minorHAnsi" w:hAnsiTheme="minorHAnsi" w:cs="Courier New"/>
          <w:i/>
          <w:sz w:val="24"/>
          <w:szCs w:val="20"/>
        </w:rPr>
        <w:t xml:space="preserve">in which </w:t>
      </w:r>
      <w:r w:rsidR="00425B19" w:rsidRPr="006D4364">
        <w:rPr>
          <w:rFonts w:asciiTheme="minorHAnsi" w:hAnsiTheme="minorHAnsi" w:cs="Courier New"/>
          <w:i/>
          <w:sz w:val="24"/>
          <w:szCs w:val="20"/>
        </w:rPr>
        <w:t xml:space="preserve">Kennedy argues </w:t>
      </w:r>
      <w:r w:rsidR="00FC10A6">
        <w:rPr>
          <w:rFonts w:asciiTheme="minorHAnsi" w:hAnsiTheme="minorHAnsi" w:cs="Courier New"/>
          <w:i/>
          <w:sz w:val="24"/>
          <w:szCs w:val="20"/>
        </w:rPr>
        <w:t xml:space="preserve">that </w:t>
      </w:r>
      <w:r w:rsidR="00D879D4">
        <w:rPr>
          <w:rFonts w:asciiTheme="minorHAnsi" w:hAnsiTheme="minorHAnsi" w:cs="Courier New"/>
          <w:i/>
          <w:sz w:val="24"/>
          <w:szCs w:val="20"/>
        </w:rPr>
        <w:t>America</w:t>
      </w:r>
      <w:r w:rsidR="00425B19" w:rsidRPr="006D4364">
        <w:rPr>
          <w:rFonts w:asciiTheme="minorHAnsi" w:hAnsiTheme="minorHAnsi" w:cs="Courier New"/>
          <w:i/>
          <w:sz w:val="24"/>
          <w:szCs w:val="20"/>
        </w:rPr>
        <w:t xml:space="preserve"> </w:t>
      </w:r>
      <w:r w:rsidR="00734EFA" w:rsidRPr="006D4364">
        <w:rPr>
          <w:rFonts w:asciiTheme="minorHAnsi" w:hAnsiTheme="minorHAnsi" w:cs="Courier New"/>
          <w:i/>
          <w:sz w:val="24"/>
          <w:szCs w:val="20"/>
        </w:rPr>
        <w:t>need</w:t>
      </w:r>
      <w:r w:rsidR="00D879D4">
        <w:rPr>
          <w:rFonts w:asciiTheme="minorHAnsi" w:hAnsiTheme="minorHAnsi" w:cs="Courier New"/>
          <w:i/>
          <w:sz w:val="24"/>
          <w:szCs w:val="20"/>
        </w:rPr>
        <w:t>s</w:t>
      </w:r>
      <w:r w:rsidR="00734EFA" w:rsidRPr="006D4364">
        <w:rPr>
          <w:rFonts w:asciiTheme="minorHAnsi" w:hAnsiTheme="minorHAnsi" w:cs="Courier New"/>
          <w:i/>
          <w:sz w:val="24"/>
          <w:szCs w:val="20"/>
        </w:rPr>
        <w:t xml:space="preserve"> to </w:t>
      </w:r>
      <w:r w:rsidR="00425B19" w:rsidRPr="006D4364">
        <w:rPr>
          <w:rFonts w:asciiTheme="minorHAnsi" w:hAnsiTheme="minorHAnsi" w:cs="Courier New"/>
          <w:i/>
          <w:sz w:val="24"/>
          <w:szCs w:val="20"/>
        </w:rPr>
        <w:t xml:space="preserve">take a leadership role in </w:t>
      </w:r>
      <w:r w:rsidR="00706BC4">
        <w:rPr>
          <w:rFonts w:asciiTheme="minorHAnsi" w:hAnsiTheme="minorHAnsi" w:cs="Courier New"/>
          <w:i/>
          <w:sz w:val="24"/>
          <w:szCs w:val="20"/>
        </w:rPr>
        <w:t xml:space="preserve">space exploration. </w:t>
      </w:r>
      <w:r w:rsidR="00375FEE" w:rsidRPr="006D4364">
        <w:rPr>
          <w:rFonts w:asciiTheme="minorHAnsi" w:hAnsiTheme="minorHAnsi" w:cs="Courier New"/>
          <w:i/>
          <w:sz w:val="24"/>
          <w:szCs w:val="20"/>
        </w:rPr>
        <w:t xml:space="preserve">Does Kennedy effectively </w:t>
      </w:r>
      <w:r w:rsidR="00734EFA" w:rsidRPr="006D4364">
        <w:rPr>
          <w:rFonts w:asciiTheme="minorHAnsi" w:hAnsiTheme="minorHAnsi" w:cs="Courier New"/>
          <w:i/>
          <w:sz w:val="24"/>
          <w:szCs w:val="20"/>
        </w:rPr>
        <w:t>argue his point? Use</w:t>
      </w:r>
      <w:r w:rsidR="007F2669" w:rsidRPr="006D4364">
        <w:rPr>
          <w:rFonts w:asciiTheme="minorHAnsi" w:hAnsiTheme="minorHAnsi" w:cs="Courier New"/>
          <w:i/>
          <w:sz w:val="24"/>
          <w:szCs w:val="20"/>
        </w:rPr>
        <w:t xml:space="preserve"> </w:t>
      </w:r>
      <w:r w:rsidR="00734EFA" w:rsidRPr="006D4364">
        <w:rPr>
          <w:rFonts w:asciiTheme="minorHAnsi" w:hAnsiTheme="minorHAnsi" w:cs="Courier New"/>
          <w:i/>
          <w:sz w:val="24"/>
          <w:szCs w:val="20"/>
        </w:rPr>
        <w:t xml:space="preserve">evidence </w:t>
      </w:r>
      <w:r w:rsidR="007F2669" w:rsidRPr="006D4364">
        <w:rPr>
          <w:rFonts w:asciiTheme="minorHAnsi" w:hAnsiTheme="minorHAnsi" w:cs="Courier New"/>
          <w:i/>
          <w:sz w:val="24"/>
          <w:szCs w:val="20"/>
        </w:rPr>
        <w:t xml:space="preserve">from the text to support your claim. </w:t>
      </w:r>
      <w:r w:rsidR="00734EFA" w:rsidRPr="006D4364">
        <w:rPr>
          <w:rFonts w:asciiTheme="minorHAnsi" w:hAnsiTheme="minorHAnsi" w:cs="Courier New"/>
          <w:i/>
          <w:sz w:val="24"/>
          <w:szCs w:val="20"/>
        </w:rPr>
        <w:t xml:space="preserve"> </w:t>
      </w:r>
    </w:p>
    <w:p w:rsidR="001E286D" w:rsidRPr="0030202E" w:rsidRDefault="001E286D" w:rsidP="001E286D">
      <w:pPr>
        <w:pStyle w:val="ListParagraph"/>
        <w:numPr>
          <w:ilvl w:val="0"/>
          <w:numId w:val="14"/>
        </w:numPr>
        <w:spacing w:after="0" w:line="360" w:lineRule="auto"/>
        <w:rPr>
          <w:rFonts w:asciiTheme="minorHAnsi" w:hAnsiTheme="minorHAnsi" w:cstheme="minorHAnsi"/>
          <w:sz w:val="24"/>
          <w:szCs w:val="24"/>
        </w:rPr>
      </w:pPr>
      <w:r w:rsidRPr="0030202E">
        <w:rPr>
          <w:rFonts w:asciiTheme="minorHAnsi" w:hAnsiTheme="minorHAnsi" w:cstheme="minorHAnsi"/>
          <w:sz w:val="24"/>
          <w:szCs w:val="24"/>
        </w:rPr>
        <w:t>Teacher Instructions</w:t>
      </w:r>
    </w:p>
    <w:p w:rsidR="001E286D" w:rsidRPr="0030202E" w:rsidRDefault="001E286D" w:rsidP="001E286D">
      <w:pPr>
        <w:pStyle w:val="ListParagraph"/>
        <w:numPr>
          <w:ilvl w:val="0"/>
          <w:numId w:val="15"/>
        </w:numPr>
        <w:spacing w:after="0" w:line="360" w:lineRule="auto"/>
        <w:rPr>
          <w:rFonts w:asciiTheme="minorHAnsi" w:hAnsiTheme="minorHAnsi" w:cstheme="minorHAnsi"/>
          <w:sz w:val="24"/>
          <w:szCs w:val="24"/>
        </w:rPr>
      </w:pPr>
      <w:r w:rsidRPr="0030202E">
        <w:rPr>
          <w:rFonts w:asciiTheme="minorHAnsi" w:hAnsiTheme="minorHAnsi" w:cstheme="minorHAnsi"/>
          <w:sz w:val="24"/>
          <w:szCs w:val="24"/>
        </w:rPr>
        <w:t>Students identify their writing task from the prompt provided.</w:t>
      </w:r>
    </w:p>
    <w:p w:rsidR="001E286D" w:rsidRPr="0030202E" w:rsidRDefault="001E286D" w:rsidP="001E286D">
      <w:pPr>
        <w:pStyle w:val="ListParagraph"/>
        <w:numPr>
          <w:ilvl w:val="0"/>
          <w:numId w:val="15"/>
        </w:numPr>
        <w:spacing w:after="0" w:line="360" w:lineRule="auto"/>
        <w:rPr>
          <w:rFonts w:asciiTheme="minorHAnsi" w:hAnsiTheme="minorHAnsi" w:cstheme="minorHAnsi"/>
          <w:sz w:val="24"/>
          <w:szCs w:val="24"/>
        </w:rPr>
      </w:pPr>
      <w:r w:rsidRPr="0030202E">
        <w:rPr>
          <w:rFonts w:asciiTheme="minorHAnsi" w:hAnsiTheme="minorHAnsi" w:cstheme="minorHAnsi"/>
          <w:sz w:val="24"/>
          <w:szCs w:val="24"/>
        </w:rPr>
        <w:t xml:space="preserve">Students complete an evidence chart as a pre-writing activity. </w:t>
      </w:r>
      <w:r w:rsidR="00DC71C1" w:rsidRPr="0030202E">
        <w:rPr>
          <w:rFonts w:asciiTheme="minorHAnsi" w:hAnsiTheme="minorHAnsi" w:cstheme="minorHAnsi"/>
          <w:sz w:val="24"/>
          <w:szCs w:val="24"/>
        </w:rPr>
        <w:t xml:space="preserve">Teachers should remind students </w:t>
      </w:r>
      <w:r w:rsidRPr="0030202E">
        <w:rPr>
          <w:rFonts w:asciiTheme="minorHAnsi" w:hAnsiTheme="minorHAnsi" w:cstheme="minorHAnsi"/>
          <w:sz w:val="24"/>
          <w:szCs w:val="24"/>
        </w:rPr>
        <w:t>to use any relevant notes they compiled while reading and answering the text-dependent questions.</w:t>
      </w:r>
      <w:r w:rsidR="00425715">
        <w:rPr>
          <w:rFonts w:asciiTheme="minorHAnsi" w:hAnsiTheme="minorHAnsi" w:cstheme="minorHAnsi"/>
          <w:sz w:val="24"/>
          <w:szCs w:val="24"/>
        </w:rPr>
        <w:t xml:space="preserve">  </w:t>
      </w:r>
    </w:p>
    <w:tbl>
      <w:tblPr>
        <w:tblStyle w:val="TableGrid"/>
        <w:tblW w:w="0" w:type="auto"/>
        <w:jc w:val="center"/>
        <w:tblLook w:val="00A0" w:firstRow="1" w:lastRow="0" w:firstColumn="1" w:lastColumn="0" w:noHBand="0" w:noVBand="0"/>
      </w:tblPr>
      <w:tblGrid>
        <w:gridCol w:w="5148"/>
        <w:gridCol w:w="1440"/>
        <w:gridCol w:w="5220"/>
      </w:tblGrid>
      <w:tr w:rsidR="001E286D" w:rsidRPr="0030202E">
        <w:trPr>
          <w:jc w:val="center"/>
        </w:trPr>
        <w:tc>
          <w:tcPr>
            <w:tcW w:w="5148" w:type="dxa"/>
          </w:tcPr>
          <w:p w:rsidR="001E286D" w:rsidRPr="0030202E" w:rsidRDefault="001E286D" w:rsidP="002A7668">
            <w:pPr>
              <w:spacing w:after="0" w:line="240" w:lineRule="auto"/>
              <w:contextualSpacing/>
              <w:jc w:val="center"/>
              <w:rPr>
                <w:rFonts w:asciiTheme="minorHAnsi" w:hAnsiTheme="minorHAnsi" w:cstheme="minorHAnsi"/>
                <w:b/>
                <w:i/>
                <w:sz w:val="24"/>
                <w:szCs w:val="24"/>
              </w:rPr>
            </w:pPr>
            <w:r w:rsidRPr="0030202E">
              <w:rPr>
                <w:rFonts w:asciiTheme="minorHAnsi" w:hAnsiTheme="minorHAnsi" w:cstheme="minorHAnsi"/>
                <w:b/>
                <w:i/>
                <w:sz w:val="24"/>
                <w:szCs w:val="24"/>
              </w:rPr>
              <w:t>Evidence</w:t>
            </w:r>
          </w:p>
          <w:p w:rsidR="001E286D" w:rsidRPr="0030202E" w:rsidRDefault="001E286D" w:rsidP="002A7668">
            <w:pPr>
              <w:spacing w:after="0" w:line="240" w:lineRule="auto"/>
              <w:contextualSpacing/>
              <w:jc w:val="center"/>
              <w:rPr>
                <w:rFonts w:asciiTheme="minorHAnsi" w:hAnsiTheme="minorHAnsi" w:cstheme="minorHAnsi"/>
                <w:b/>
                <w:i/>
                <w:sz w:val="24"/>
                <w:szCs w:val="24"/>
              </w:rPr>
            </w:pPr>
            <w:r w:rsidRPr="0030202E">
              <w:rPr>
                <w:rFonts w:asciiTheme="minorHAnsi" w:hAnsiTheme="minorHAnsi" w:cstheme="minorHAnsi"/>
                <w:b/>
                <w:i/>
                <w:sz w:val="24"/>
                <w:szCs w:val="24"/>
              </w:rPr>
              <w:t>Quote or paraphrase</w:t>
            </w:r>
          </w:p>
        </w:tc>
        <w:tc>
          <w:tcPr>
            <w:tcW w:w="1440" w:type="dxa"/>
          </w:tcPr>
          <w:p w:rsidR="001E286D" w:rsidRPr="0030202E" w:rsidRDefault="001E286D" w:rsidP="002A7668">
            <w:pPr>
              <w:spacing w:after="0" w:line="240" w:lineRule="auto"/>
              <w:contextualSpacing/>
              <w:jc w:val="center"/>
              <w:rPr>
                <w:rFonts w:asciiTheme="minorHAnsi" w:hAnsiTheme="minorHAnsi" w:cstheme="minorHAnsi"/>
                <w:b/>
                <w:i/>
                <w:sz w:val="24"/>
                <w:szCs w:val="24"/>
              </w:rPr>
            </w:pPr>
            <w:r w:rsidRPr="0030202E">
              <w:rPr>
                <w:rFonts w:asciiTheme="minorHAnsi" w:hAnsiTheme="minorHAnsi" w:cstheme="minorHAnsi"/>
                <w:b/>
                <w:i/>
                <w:sz w:val="24"/>
                <w:szCs w:val="24"/>
              </w:rPr>
              <w:t>Page number</w:t>
            </w:r>
          </w:p>
        </w:tc>
        <w:tc>
          <w:tcPr>
            <w:tcW w:w="5220" w:type="dxa"/>
          </w:tcPr>
          <w:p w:rsidR="001E286D" w:rsidRPr="0030202E" w:rsidRDefault="001E286D" w:rsidP="002A7668">
            <w:pPr>
              <w:spacing w:after="0" w:line="240" w:lineRule="auto"/>
              <w:contextualSpacing/>
              <w:jc w:val="center"/>
              <w:rPr>
                <w:rFonts w:asciiTheme="minorHAnsi" w:hAnsiTheme="minorHAnsi" w:cstheme="minorHAnsi"/>
                <w:b/>
                <w:i/>
                <w:sz w:val="24"/>
                <w:szCs w:val="24"/>
              </w:rPr>
            </w:pPr>
            <w:r w:rsidRPr="0030202E">
              <w:rPr>
                <w:rFonts w:asciiTheme="minorHAnsi" w:hAnsiTheme="minorHAnsi" w:cstheme="minorHAnsi"/>
                <w:b/>
                <w:i/>
                <w:sz w:val="24"/>
                <w:szCs w:val="24"/>
              </w:rPr>
              <w:t>Elaboration / explanation of how this evidence supports ideas or argument</w:t>
            </w:r>
          </w:p>
        </w:tc>
      </w:tr>
      <w:tr w:rsidR="001E286D" w:rsidRPr="0030202E">
        <w:trPr>
          <w:jc w:val="center"/>
        </w:trPr>
        <w:tc>
          <w:tcPr>
            <w:tcW w:w="5148" w:type="dxa"/>
          </w:tcPr>
          <w:p w:rsidR="001E286D" w:rsidRPr="0030202E" w:rsidRDefault="00C8436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 man can fully grasp how far and how fast humanity has come, but condense, if you will, the 50,000 years of man’s recorded history in a time span of but a half-century.</w:t>
            </w:r>
          </w:p>
          <w:p w:rsidR="002A7668" w:rsidRPr="0030202E" w:rsidRDefault="002A7668" w:rsidP="002A7668">
            <w:pPr>
              <w:spacing w:after="0" w:line="240" w:lineRule="auto"/>
              <w:contextualSpacing/>
              <w:rPr>
                <w:rFonts w:asciiTheme="minorHAnsi" w:hAnsiTheme="minorHAnsi" w:cstheme="minorHAnsi"/>
                <w:sz w:val="24"/>
                <w:szCs w:val="24"/>
              </w:rPr>
            </w:pPr>
          </w:p>
          <w:p w:rsidR="001E286D" w:rsidRPr="0030202E"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Pr="0030202E" w:rsidRDefault="00C8436C" w:rsidP="00F50EE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645</w:t>
            </w:r>
          </w:p>
        </w:tc>
        <w:tc>
          <w:tcPr>
            <w:tcW w:w="5220" w:type="dxa"/>
          </w:tcPr>
          <w:p w:rsidR="001E286D" w:rsidRPr="0030202E" w:rsidRDefault="00C8436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At the beginning of the essay, Kennedy uses historical </w:t>
            </w:r>
            <w:r w:rsidR="00D56241">
              <w:rPr>
                <w:rFonts w:asciiTheme="minorHAnsi" w:hAnsiTheme="minorHAnsi" w:cstheme="minorHAnsi"/>
                <w:sz w:val="24"/>
                <w:szCs w:val="24"/>
              </w:rPr>
              <w:t xml:space="preserve">anthology to begin his speech. </w:t>
            </w:r>
            <w:r>
              <w:rPr>
                <w:rFonts w:asciiTheme="minorHAnsi" w:hAnsiTheme="minorHAnsi" w:cstheme="minorHAnsi"/>
                <w:sz w:val="24"/>
                <w:szCs w:val="24"/>
              </w:rPr>
              <w:t xml:space="preserve">Kennedy draws a parallel between great achievements of the past and great achievements of the future if America chooses to continue down the path of space exploration.  </w:t>
            </w:r>
          </w:p>
        </w:tc>
      </w:tr>
      <w:tr w:rsidR="001E286D" w:rsidRPr="0030202E">
        <w:trPr>
          <w:jc w:val="center"/>
        </w:trPr>
        <w:tc>
          <w:tcPr>
            <w:tcW w:w="5148" w:type="dxa"/>
          </w:tcPr>
          <w:p w:rsidR="001E286D" w:rsidRPr="0030202E" w:rsidRDefault="006A211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William Bradford, speaking in 1630 of the founding of the Plymouth Bay Colony, said that all great and honorable actions are accomp</w:t>
            </w:r>
            <w:r w:rsidR="00A43225">
              <w:rPr>
                <w:rFonts w:asciiTheme="minorHAnsi" w:hAnsiTheme="minorHAnsi" w:cstheme="minorHAnsi"/>
                <w:sz w:val="24"/>
                <w:szCs w:val="24"/>
              </w:rPr>
              <w:t xml:space="preserve">anied with great difficulties, </w:t>
            </w:r>
            <w:r>
              <w:rPr>
                <w:rFonts w:asciiTheme="minorHAnsi" w:hAnsiTheme="minorHAnsi" w:cstheme="minorHAnsi"/>
                <w:sz w:val="24"/>
                <w:szCs w:val="24"/>
              </w:rPr>
              <w:t xml:space="preserve">and both must be </w:t>
            </w:r>
            <w:proofErr w:type="spellStart"/>
            <w:r>
              <w:rPr>
                <w:rFonts w:asciiTheme="minorHAnsi" w:hAnsiTheme="minorHAnsi" w:cstheme="minorHAnsi"/>
                <w:sz w:val="24"/>
                <w:szCs w:val="24"/>
              </w:rPr>
              <w:t>enterprised</w:t>
            </w:r>
            <w:proofErr w:type="spellEnd"/>
            <w:r>
              <w:rPr>
                <w:rFonts w:asciiTheme="minorHAnsi" w:hAnsiTheme="minorHAnsi" w:cstheme="minorHAnsi"/>
                <w:sz w:val="24"/>
                <w:szCs w:val="24"/>
              </w:rPr>
              <w:t xml:space="preserve"> and overcome with answerable courage.</w:t>
            </w:r>
          </w:p>
        </w:tc>
        <w:tc>
          <w:tcPr>
            <w:tcW w:w="1440" w:type="dxa"/>
          </w:tcPr>
          <w:p w:rsidR="001E286D" w:rsidRPr="0030202E" w:rsidRDefault="006A211B" w:rsidP="00F50EE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645</w:t>
            </w:r>
          </w:p>
        </w:tc>
        <w:tc>
          <w:tcPr>
            <w:tcW w:w="5220" w:type="dxa"/>
          </w:tcPr>
          <w:p w:rsidR="006A211B" w:rsidRPr="0030202E" w:rsidRDefault="006A211B" w:rsidP="006A211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Kennedy wants to remind us that for centuries</w:t>
            </w:r>
            <w:r w:rsidR="00A43225">
              <w:rPr>
                <w:rFonts w:asciiTheme="minorHAnsi" w:hAnsiTheme="minorHAnsi" w:cstheme="minorHAnsi"/>
                <w:sz w:val="24"/>
                <w:szCs w:val="24"/>
              </w:rPr>
              <w:t xml:space="preserve"> people have been working hard </w:t>
            </w:r>
            <w:r>
              <w:rPr>
                <w:rFonts w:asciiTheme="minorHAnsi" w:hAnsiTheme="minorHAnsi" w:cstheme="minorHAnsi"/>
                <w:sz w:val="24"/>
                <w:szCs w:val="24"/>
              </w:rPr>
              <w:t>to accomplish great and important tasks and to express the notion that all things worth doing are difficult to do.</w:t>
            </w:r>
          </w:p>
        </w:tc>
      </w:tr>
      <w:tr w:rsidR="00C26E9C" w:rsidRPr="0030202E">
        <w:trPr>
          <w:jc w:val="center"/>
        </w:trPr>
        <w:tc>
          <w:tcPr>
            <w:tcW w:w="5148" w:type="dxa"/>
          </w:tcPr>
          <w:p w:rsidR="00C26E9C" w:rsidRDefault="00C26E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In paragraph 7 Kennedy refers to our predecessors </w:t>
            </w:r>
            <w:r w:rsidR="000F57B5">
              <w:rPr>
                <w:rFonts w:asciiTheme="minorHAnsi" w:hAnsiTheme="minorHAnsi" w:cstheme="minorHAnsi"/>
                <w:sz w:val="24"/>
                <w:szCs w:val="24"/>
              </w:rPr>
              <w:t>as the forerunners of invention</w:t>
            </w:r>
            <w:r w:rsidR="001E49F1">
              <w:rPr>
                <w:rFonts w:asciiTheme="minorHAnsi" w:hAnsiTheme="minorHAnsi" w:cstheme="minorHAnsi"/>
                <w:sz w:val="24"/>
                <w:szCs w:val="24"/>
              </w:rPr>
              <w:t xml:space="preserve"> and industry, </w:t>
            </w:r>
            <w:r w:rsidR="000F57B5">
              <w:rPr>
                <w:rFonts w:asciiTheme="minorHAnsi" w:hAnsiTheme="minorHAnsi" w:cstheme="minorHAnsi"/>
                <w:sz w:val="24"/>
                <w:szCs w:val="24"/>
              </w:rPr>
              <w:t>“and this generation does not intend to founder in the backwash of the coming age of space</w:t>
            </w:r>
            <w:r w:rsidR="001E49F1">
              <w:rPr>
                <w:rFonts w:asciiTheme="minorHAnsi" w:hAnsiTheme="minorHAnsi" w:cstheme="minorHAnsi"/>
                <w:sz w:val="24"/>
                <w:szCs w:val="24"/>
              </w:rPr>
              <w:t>.</w:t>
            </w:r>
            <w:r w:rsidR="000F57B5">
              <w:rPr>
                <w:rFonts w:asciiTheme="minorHAnsi" w:hAnsiTheme="minorHAnsi" w:cstheme="minorHAnsi"/>
                <w:sz w:val="24"/>
                <w:szCs w:val="24"/>
              </w:rPr>
              <w:t>”</w:t>
            </w:r>
          </w:p>
        </w:tc>
        <w:tc>
          <w:tcPr>
            <w:tcW w:w="1440" w:type="dxa"/>
          </w:tcPr>
          <w:p w:rsidR="00C26E9C" w:rsidRDefault="000F57B5" w:rsidP="00F50EE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646</w:t>
            </w:r>
          </w:p>
        </w:tc>
        <w:tc>
          <w:tcPr>
            <w:tcW w:w="5220" w:type="dxa"/>
          </w:tcPr>
          <w:p w:rsidR="00C26E9C" w:rsidRDefault="000F57B5" w:rsidP="006A211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Kennedy uses this argument to support his idea that just as our forefathers took the lead in invention and industry we must continue the tradition of innovation in the area of space exploration.</w:t>
            </w:r>
          </w:p>
        </w:tc>
      </w:tr>
      <w:tr w:rsidR="000F57B5" w:rsidRPr="0030202E">
        <w:trPr>
          <w:jc w:val="center"/>
        </w:trPr>
        <w:tc>
          <w:tcPr>
            <w:tcW w:w="5148" w:type="dxa"/>
          </w:tcPr>
          <w:p w:rsidR="000F57B5" w:rsidRDefault="000F57B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“We set sail on this new sea because the</w:t>
            </w:r>
            <w:r w:rsidR="00F43450">
              <w:rPr>
                <w:rFonts w:asciiTheme="minorHAnsi" w:hAnsiTheme="minorHAnsi" w:cstheme="minorHAnsi"/>
                <w:sz w:val="24"/>
                <w:szCs w:val="24"/>
              </w:rPr>
              <w:t>re is new knowledge to be gained</w:t>
            </w:r>
            <w:r>
              <w:rPr>
                <w:rFonts w:asciiTheme="minorHAnsi" w:hAnsiTheme="minorHAnsi" w:cstheme="minorHAnsi"/>
                <w:sz w:val="24"/>
                <w:szCs w:val="24"/>
              </w:rPr>
              <w:t>, and new rights to be won, and they must be won and used for the progress of all people.”</w:t>
            </w:r>
          </w:p>
        </w:tc>
        <w:tc>
          <w:tcPr>
            <w:tcW w:w="1440" w:type="dxa"/>
          </w:tcPr>
          <w:p w:rsidR="000F57B5" w:rsidRDefault="002C64ED" w:rsidP="00F50EE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 646</w:t>
            </w:r>
          </w:p>
        </w:tc>
        <w:tc>
          <w:tcPr>
            <w:tcW w:w="5220" w:type="dxa"/>
          </w:tcPr>
          <w:p w:rsidR="000F57B5" w:rsidRDefault="00003425" w:rsidP="0000342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metaphor of the sailing ship furthers the argument that space exploration is a natural step towards the progress of mankind.</w:t>
            </w:r>
          </w:p>
        </w:tc>
      </w:tr>
    </w:tbl>
    <w:p w:rsidR="008D3588" w:rsidRPr="0030202E" w:rsidRDefault="008D3588" w:rsidP="001E286D">
      <w:pPr>
        <w:spacing w:after="0" w:line="360" w:lineRule="auto"/>
        <w:rPr>
          <w:rFonts w:asciiTheme="minorHAnsi" w:hAnsiTheme="minorHAnsi" w:cstheme="minorHAnsi"/>
          <w:sz w:val="24"/>
          <w:szCs w:val="24"/>
        </w:rPr>
      </w:pPr>
    </w:p>
    <w:p w:rsidR="00E03703" w:rsidRPr="0030202E" w:rsidRDefault="008D3588" w:rsidP="00E03703">
      <w:pPr>
        <w:pStyle w:val="ListParagraph"/>
        <w:numPr>
          <w:ilvl w:val="0"/>
          <w:numId w:val="15"/>
        </w:numPr>
        <w:spacing w:after="0" w:line="360" w:lineRule="auto"/>
        <w:rPr>
          <w:rFonts w:asciiTheme="minorHAnsi" w:hAnsiTheme="minorHAnsi" w:cstheme="minorHAnsi"/>
          <w:sz w:val="24"/>
          <w:szCs w:val="24"/>
        </w:rPr>
      </w:pPr>
      <w:r w:rsidRPr="0030202E">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30202E">
        <w:rPr>
          <w:rFonts w:asciiTheme="minorHAnsi" w:hAnsiTheme="minorHAnsi" w:cstheme="minorHAnsi"/>
          <w:sz w:val="24"/>
          <w:szCs w:val="24"/>
        </w:rPr>
        <w:t>(D</w:t>
      </w:r>
      <w:r w:rsidR="00DC71C1" w:rsidRPr="0030202E">
        <w:rPr>
          <w:rFonts w:asciiTheme="minorHAnsi" w:hAnsiTheme="minorHAnsi" w:cstheme="minorHAnsi"/>
          <w:sz w:val="24"/>
          <w:szCs w:val="24"/>
        </w:rPr>
        <w:t>epending on the grade level, teachers</w:t>
      </w:r>
      <w:r w:rsidR="00E03703" w:rsidRPr="0030202E">
        <w:rPr>
          <w:rFonts w:asciiTheme="minorHAnsi" w:hAnsiTheme="minorHAnsi" w:cstheme="minorHAnsi"/>
          <w:sz w:val="24"/>
          <w:szCs w:val="24"/>
        </w:rPr>
        <w:t xml:space="preserve"> may want to review students’ evidence charts </w:t>
      </w:r>
      <w:r w:rsidR="00B35E4D" w:rsidRPr="0030202E">
        <w:rPr>
          <w:rFonts w:asciiTheme="minorHAnsi" w:hAnsiTheme="minorHAnsi" w:cstheme="minorHAnsi"/>
          <w:sz w:val="24"/>
          <w:szCs w:val="24"/>
        </w:rPr>
        <w:t xml:space="preserve">in some way </w:t>
      </w:r>
      <w:r w:rsidR="00E03703" w:rsidRPr="0030202E">
        <w:rPr>
          <w:rFonts w:asciiTheme="minorHAnsi" w:hAnsiTheme="minorHAnsi" w:cstheme="minorHAnsi"/>
          <w:sz w:val="24"/>
          <w:szCs w:val="24"/>
        </w:rPr>
        <w:t xml:space="preserve">to ensure accuracy.) </w:t>
      </w:r>
      <w:r w:rsidR="00B35E4D" w:rsidRPr="0030202E">
        <w:rPr>
          <w:rFonts w:asciiTheme="minorHAnsi" w:hAnsiTheme="minorHAnsi" w:cstheme="minorHAnsi"/>
          <w:sz w:val="24"/>
          <w:szCs w:val="24"/>
        </w:rPr>
        <w:t>From here, students</w:t>
      </w:r>
      <w:r w:rsidRPr="0030202E">
        <w:rPr>
          <w:rFonts w:asciiTheme="minorHAnsi" w:hAnsiTheme="minorHAnsi" w:cstheme="minorHAnsi"/>
          <w:sz w:val="24"/>
          <w:szCs w:val="24"/>
        </w:rPr>
        <w:t xml:space="preserve"> should develop a specific thesis statement.</w:t>
      </w:r>
      <w:r w:rsidR="00E03703" w:rsidRPr="0030202E">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30202E" w:rsidRDefault="00E140DB" w:rsidP="00E03703">
      <w:pPr>
        <w:pStyle w:val="ListParagraph"/>
        <w:numPr>
          <w:ilvl w:val="0"/>
          <w:numId w:val="15"/>
        </w:numPr>
        <w:spacing w:after="0" w:line="360" w:lineRule="auto"/>
        <w:rPr>
          <w:rFonts w:asciiTheme="minorHAnsi" w:hAnsiTheme="minorHAnsi" w:cstheme="minorHAnsi"/>
          <w:sz w:val="24"/>
          <w:szCs w:val="24"/>
        </w:rPr>
      </w:pPr>
      <w:r w:rsidRPr="0030202E">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30202E" w:rsidRDefault="00E140DB" w:rsidP="00B35E4D">
      <w:pPr>
        <w:pStyle w:val="ListParagraph"/>
        <w:numPr>
          <w:ilvl w:val="0"/>
          <w:numId w:val="15"/>
        </w:numPr>
        <w:spacing w:after="0" w:line="360" w:lineRule="auto"/>
        <w:rPr>
          <w:rFonts w:asciiTheme="minorHAnsi" w:hAnsiTheme="minorHAnsi" w:cstheme="minorHAnsi"/>
          <w:sz w:val="24"/>
          <w:szCs w:val="24"/>
        </w:rPr>
      </w:pPr>
      <w:r w:rsidRPr="0030202E">
        <w:rPr>
          <w:rFonts w:asciiTheme="minorHAnsi" w:hAnsiTheme="minorHAnsi" w:cstheme="minorHAnsi"/>
          <w:sz w:val="24"/>
          <w:szCs w:val="24"/>
        </w:rPr>
        <w:t xml:space="preserve">Students complete final draft. </w:t>
      </w:r>
    </w:p>
    <w:p w:rsidR="00B35E4D" w:rsidRPr="0030202E" w:rsidRDefault="00E66010" w:rsidP="00B35E4D">
      <w:pPr>
        <w:pStyle w:val="ListParagraph"/>
        <w:numPr>
          <w:ilvl w:val="0"/>
          <w:numId w:val="14"/>
        </w:numPr>
        <w:spacing w:after="0" w:line="360" w:lineRule="auto"/>
        <w:rPr>
          <w:rFonts w:asciiTheme="minorHAnsi" w:hAnsiTheme="minorHAnsi" w:cstheme="minorHAnsi"/>
          <w:sz w:val="24"/>
          <w:szCs w:val="24"/>
        </w:rPr>
      </w:pPr>
      <w:r w:rsidRPr="0030202E">
        <w:rPr>
          <w:rFonts w:asciiTheme="minorHAnsi" w:hAnsiTheme="minorHAnsi" w:cstheme="minorHAnsi"/>
          <w:sz w:val="24"/>
          <w:szCs w:val="24"/>
        </w:rPr>
        <w:t xml:space="preserve">Sample </w:t>
      </w:r>
      <w:r w:rsidR="00B35E4D" w:rsidRPr="0030202E">
        <w:rPr>
          <w:rFonts w:asciiTheme="minorHAnsi" w:hAnsiTheme="minorHAnsi" w:cstheme="minorHAnsi"/>
          <w:sz w:val="24"/>
          <w:szCs w:val="24"/>
        </w:rPr>
        <w:t>Answer</w:t>
      </w:r>
      <w:r w:rsidR="00425715">
        <w:rPr>
          <w:rFonts w:asciiTheme="minorHAnsi" w:hAnsiTheme="minorHAnsi" w:cstheme="minorHAnsi"/>
          <w:sz w:val="24"/>
          <w:szCs w:val="24"/>
        </w:rPr>
        <w:t xml:space="preserve">:     </w:t>
      </w:r>
    </w:p>
    <w:p w:rsidR="00A74C29" w:rsidRDefault="00700D64" w:rsidP="00A74C2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Kennedy makes a persuasive</w:t>
      </w:r>
      <w:r w:rsidR="00C83999">
        <w:rPr>
          <w:rFonts w:asciiTheme="minorHAnsi" w:hAnsiTheme="minorHAnsi" w:cstheme="minorHAnsi"/>
          <w:sz w:val="24"/>
          <w:szCs w:val="24"/>
        </w:rPr>
        <w:t xml:space="preserve"> argument that the United States</w:t>
      </w:r>
      <w:r w:rsidR="00FC6393" w:rsidRPr="00D80322">
        <w:rPr>
          <w:rFonts w:asciiTheme="minorHAnsi" w:hAnsiTheme="minorHAnsi" w:cstheme="minorHAnsi"/>
          <w:sz w:val="24"/>
          <w:szCs w:val="24"/>
        </w:rPr>
        <w:t xml:space="preserve"> should be a leader in space exploration.</w:t>
      </w:r>
      <w:r w:rsidR="00E809A0">
        <w:rPr>
          <w:rFonts w:asciiTheme="minorHAnsi" w:hAnsiTheme="minorHAnsi" w:cstheme="minorHAnsi"/>
          <w:sz w:val="24"/>
          <w:szCs w:val="24"/>
        </w:rPr>
        <w:t xml:space="preserve">  Initially, he uses a quote from William Bradford stating, “</w:t>
      </w:r>
      <w:r w:rsidR="00A74C29">
        <w:rPr>
          <w:rFonts w:asciiTheme="minorHAnsi" w:hAnsiTheme="minorHAnsi" w:cstheme="minorHAnsi"/>
          <w:sz w:val="24"/>
          <w:szCs w:val="24"/>
        </w:rPr>
        <w:t>That</w:t>
      </w:r>
      <w:r w:rsidR="00E809A0">
        <w:rPr>
          <w:rFonts w:asciiTheme="minorHAnsi" w:hAnsiTheme="minorHAnsi" w:cstheme="minorHAnsi"/>
          <w:sz w:val="24"/>
          <w:szCs w:val="24"/>
        </w:rPr>
        <w:t xml:space="preserve"> all great and honorable actions are accompanied with great difficulties, and both must be </w:t>
      </w:r>
      <w:proofErr w:type="spellStart"/>
      <w:r w:rsidR="00E809A0">
        <w:rPr>
          <w:rFonts w:asciiTheme="minorHAnsi" w:hAnsiTheme="minorHAnsi" w:cstheme="minorHAnsi"/>
          <w:sz w:val="24"/>
          <w:szCs w:val="24"/>
        </w:rPr>
        <w:t>enterprised</w:t>
      </w:r>
      <w:proofErr w:type="spellEnd"/>
      <w:r w:rsidR="00E809A0">
        <w:rPr>
          <w:rFonts w:asciiTheme="minorHAnsi" w:hAnsiTheme="minorHAnsi" w:cstheme="minorHAnsi"/>
          <w:sz w:val="24"/>
          <w:szCs w:val="24"/>
        </w:rPr>
        <w:t xml:space="preserve"> and overcome with answerable courage.</w:t>
      </w:r>
      <w:r w:rsidR="00A74C29">
        <w:rPr>
          <w:rFonts w:asciiTheme="minorHAnsi" w:hAnsiTheme="minorHAnsi" w:cstheme="minorHAnsi"/>
          <w:sz w:val="24"/>
          <w:szCs w:val="24"/>
        </w:rPr>
        <w:t>”  Here Kenn</w:t>
      </w:r>
      <w:r w:rsidR="00AF776F">
        <w:rPr>
          <w:rFonts w:asciiTheme="minorHAnsi" w:hAnsiTheme="minorHAnsi" w:cstheme="minorHAnsi"/>
          <w:sz w:val="24"/>
          <w:szCs w:val="24"/>
        </w:rPr>
        <w:t xml:space="preserve">edy wants to remind us that for </w:t>
      </w:r>
      <w:r w:rsidR="00A74C29">
        <w:rPr>
          <w:rFonts w:asciiTheme="minorHAnsi" w:hAnsiTheme="minorHAnsi" w:cstheme="minorHAnsi"/>
          <w:sz w:val="24"/>
          <w:szCs w:val="24"/>
        </w:rPr>
        <w:t>centuries people have been working hard to accomplish great and important tasks and expresses the notion that all things worth doing are difficult to do.  Space exploration may be a difficult and expensive task, but one worth our undertaking.</w:t>
      </w:r>
    </w:p>
    <w:p w:rsidR="0035196C" w:rsidRDefault="0035196C" w:rsidP="00A74C29">
      <w:pPr>
        <w:spacing w:after="0" w:line="360" w:lineRule="auto"/>
        <w:ind w:left="720"/>
        <w:contextualSpacing/>
        <w:rPr>
          <w:rFonts w:asciiTheme="minorHAnsi" w:hAnsiTheme="minorHAnsi" w:cstheme="minorHAnsi"/>
          <w:sz w:val="24"/>
          <w:szCs w:val="24"/>
        </w:rPr>
      </w:pPr>
    </w:p>
    <w:p w:rsidR="0035196C" w:rsidRDefault="00FA207C" w:rsidP="0035196C">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 </w:t>
      </w:r>
      <w:r w:rsidR="00A74C29">
        <w:rPr>
          <w:rFonts w:asciiTheme="minorHAnsi" w:hAnsiTheme="minorHAnsi" w:cstheme="minorHAnsi"/>
          <w:sz w:val="24"/>
          <w:szCs w:val="24"/>
        </w:rPr>
        <w:t>He also uses the argument that the pace of innovation has been rapid</w:t>
      </w:r>
      <w:r>
        <w:rPr>
          <w:rFonts w:asciiTheme="minorHAnsi" w:hAnsiTheme="minorHAnsi" w:cstheme="minorHAnsi"/>
          <w:sz w:val="24"/>
          <w:szCs w:val="24"/>
        </w:rPr>
        <w:t xml:space="preserve"> in recent history.  He uses the example of Newton’s discovery of gravity, the invention of the telephone</w:t>
      </w:r>
      <w:r w:rsidR="00BF01FD">
        <w:rPr>
          <w:rFonts w:asciiTheme="minorHAnsi" w:hAnsiTheme="minorHAnsi" w:cstheme="minorHAnsi"/>
          <w:sz w:val="24"/>
          <w:szCs w:val="24"/>
        </w:rPr>
        <w:t>,</w:t>
      </w:r>
      <w:r>
        <w:rPr>
          <w:rFonts w:asciiTheme="minorHAnsi" w:hAnsiTheme="minorHAnsi" w:cstheme="minorHAnsi"/>
          <w:sz w:val="24"/>
          <w:szCs w:val="24"/>
        </w:rPr>
        <w:t xml:space="preserve"> and the automobile which came in recent history.  He states that if we are to keep pace with these innovations we cannot wait.  The United States needs to be on the forefront of space exploration</w:t>
      </w:r>
      <w:r w:rsidR="00700D64">
        <w:rPr>
          <w:rFonts w:asciiTheme="minorHAnsi" w:hAnsiTheme="minorHAnsi" w:cstheme="minorHAnsi"/>
          <w:sz w:val="24"/>
          <w:szCs w:val="24"/>
        </w:rPr>
        <w:t xml:space="preserve"> if it wants to remain one of the leading nations.</w:t>
      </w:r>
      <w:r w:rsidR="0035196C">
        <w:rPr>
          <w:rFonts w:asciiTheme="minorHAnsi" w:hAnsiTheme="minorHAnsi" w:cstheme="minorHAnsi"/>
          <w:sz w:val="24"/>
          <w:szCs w:val="24"/>
        </w:rPr>
        <w:t xml:space="preserve"> </w:t>
      </w:r>
      <w:r w:rsidR="00BF01FD">
        <w:rPr>
          <w:rFonts w:asciiTheme="minorHAnsi" w:hAnsiTheme="minorHAnsi" w:cstheme="minorHAnsi"/>
          <w:sz w:val="24"/>
          <w:szCs w:val="24"/>
        </w:rPr>
        <w:t xml:space="preserve"> </w:t>
      </w:r>
      <w:r w:rsidR="0035196C">
        <w:rPr>
          <w:rFonts w:asciiTheme="minorHAnsi" w:hAnsiTheme="minorHAnsi" w:cstheme="minorHAnsi"/>
          <w:sz w:val="24"/>
          <w:szCs w:val="24"/>
        </w:rPr>
        <w:t>“The exploration of space will go ahead, whether we join it or not and no nation which expects to be a leader of other nations can expect to stay behind in the race for space,” (page 646).</w:t>
      </w:r>
    </w:p>
    <w:p w:rsidR="0035196C" w:rsidRDefault="0035196C" w:rsidP="0035196C">
      <w:pPr>
        <w:spacing w:after="0" w:line="360" w:lineRule="auto"/>
        <w:ind w:left="720"/>
        <w:contextualSpacing/>
        <w:rPr>
          <w:rFonts w:asciiTheme="minorHAnsi" w:hAnsiTheme="minorHAnsi" w:cstheme="minorHAnsi"/>
          <w:sz w:val="24"/>
          <w:szCs w:val="24"/>
        </w:rPr>
      </w:pPr>
    </w:p>
    <w:p w:rsidR="00FC6393" w:rsidRPr="00A74C29" w:rsidRDefault="0035196C" w:rsidP="0035196C">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Kennedy’s final point is that</w:t>
      </w:r>
      <w:r w:rsidR="00700D64">
        <w:rPr>
          <w:rFonts w:asciiTheme="minorHAnsi" w:hAnsiTheme="minorHAnsi" w:cstheme="minorHAnsi"/>
          <w:sz w:val="24"/>
          <w:szCs w:val="24"/>
        </w:rPr>
        <w:t xml:space="preserve"> </w:t>
      </w:r>
      <w:r w:rsidR="001749B7" w:rsidRPr="00A74C29">
        <w:rPr>
          <w:rFonts w:asciiTheme="minorHAnsi" w:hAnsiTheme="minorHAnsi" w:cstheme="minorHAnsi"/>
          <w:sz w:val="24"/>
          <w:szCs w:val="24"/>
        </w:rPr>
        <w:t>that space (i.e. landing on the moon) shall not be “governed by a hostile flag of conquest” (i.e. Russia), but by “a banner of freedom and peace,” (page 646).  Kennedy also makes the point that space exploration should be for the good of all men and there is “new knowledge to be gained and new rights to be won, and they must be won and used for the progress of all</w:t>
      </w:r>
      <w:r w:rsidR="00BF2220" w:rsidRPr="00A74C29">
        <w:rPr>
          <w:rFonts w:asciiTheme="minorHAnsi" w:hAnsiTheme="minorHAnsi" w:cstheme="minorHAnsi"/>
          <w:sz w:val="24"/>
          <w:szCs w:val="24"/>
        </w:rPr>
        <w:t xml:space="preserve"> people,” (page 646). </w:t>
      </w:r>
      <w:r w:rsidR="001749B7" w:rsidRPr="00A74C29">
        <w:rPr>
          <w:rFonts w:asciiTheme="minorHAnsi" w:hAnsiTheme="minorHAnsi" w:cstheme="minorHAnsi"/>
          <w:sz w:val="24"/>
          <w:szCs w:val="24"/>
        </w:rPr>
        <w:t xml:space="preserve"> He warns that in the wrong hands, space science can be used as a</w:t>
      </w:r>
      <w:r w:rsidR="00BF01FD">
        <w:rPr>
          <w:rFonts w:asciiTheme="minorHAnsi" w:hAnsiTheme="minorHAnsi" w:cstheme="minorHAnsi"/>
          <w:sz w:val="24"/>
          <w:szCs w:val="24"/>
        </w:rPr>
        <w:t xml:space="preserve"> force for “ill” and that the United States</w:t>
      </w:r>
      <w:r w:rsidR="001749B7" w:rsidRPr="00A74C29">
        <w:rPr>
          <w:rFonts w:asciiTheme="minorHAnsi" w:hAnsiTheme="minorHAnsi" w:cstheme="minorHAnsi"/>
          <w:sz w:val="24"/>
          <w:szCs w:val="24"/>
        </w:rPr>
        <w:t xml:space="preserve"> is in a position to make sure </w:t>
      </w:r>
      <w:r w:rsidR="00CB555D" w:rsidRPr="00A74C29">
        <w:rPr>
          <w:rFonts w:asciiTheme="minorHAnsi" w:hAnsiTheme="minorHAnsi" w:cstheme="minorHAnsi"/>
          <w:sz w:val="24"/>
          <w:szCs w:val="24"/>
        </w:rPr>
        <w:t>we use our knowledge for the “good of all men.”</w:t>
      </w:r>
      <w:r w:rsidR="00700D64">
        <w:rPr>
          <w:rFonts w:asciiTheme="minorHAnsi" w:hAnsiTheme="minorHAnsi" w:cstheme="minorHAnsi"/>
          <w:sz w:val="24"/>
          <w:szCs w:val="24"/>
        </w:rPr>
        <w:t xml:space="preserve">  He is making the point that the United States is the nation that will use the knowl</w:t>
      </w:r>
      <w:r w:rsidR="007F12DA">
        <w:rPr>
          <w:rFonts w:asciiTheme="minorHAnsi" w:hAnsiTheme="minorHAnsi" w:cstheme="minorHAnsi"/>
          <w:sz w:val="24"/>
          <w:szCs w:val="24"/>
        </w:rPr>
        <w:t>edge for good.  Kennedy uses the good versus evil argument</w:t>
      </w:r>
      <w:r w:rsidR="00700D64">
        <w:rPr>
          <w:rFonts w:asciiTheme="minorHAnsi" w:hAnsiTheme="minorHAnsi" w:cstheme="minorHAnsi"/>
          <w:sz w:val="24"/>
          <w:szCs w:val="24"/>
        </w:rPr>
        <w:t xml:space="preserve"> to finalize his </w:t>
      </w:r>
      <w:r w:rsidR="007F12DA">
        <w:rPr>
          <w:rFonts w:asciiTheme="minorHAnsi" w:hAnsiTheme="minorHAnsi" w:cstheme="minorHAnsi"/>
          <w:sz w:val="24"/>
          <w:szCs w:val="24"/>
        </w:rPr>
        <w:t>point</w:t>
      </w:r>
      <w:r w:rsidR="00BF01FD">
        <w:rPr>
          <w:rFonts w:asciiTheme="minorHAnsi" w:hAnsiTheme="minorHAnsi" w:cstheme="minorHAnsi"/>
          <w:sz w:val="24"/>
          <w:szCs w:val="24"/>
        </w:rPr>
        <w:t xml:space="preserve"> that the United States</w:t>
      </w:r>
      <w:r w:rsidR="00700D64">
        <w:rPr>
          <w:rFonts w:asciiTheme="minorHAnsi" w:hAnsiTheme="minorHAnsi" w:cstheme="minorHAnsi"/>
          <w:sz w:val="24"/>
          <w:szCs w:val="24"/>
        </w:rPr>
        <w:t xml:space="preserve"> needs to be the country that leads in space exploration.  He appeals to th</w:t>
      </w:r>
      <w:r w:rsidR="007F12DA">
        <w:rPr>
          <w:rFonts w:asciiTheme="minorHAnsi" w:hAnsiTheme="minorHAnsi" w:cstheme="minorHAnsi"/>
          <w:sz w:val="24"/>
          <w:szCs w:val="24"/>
        </w:rPr>
        <w:t>e nations distrust</w:t>
      </w:r>
      <w:r w:rsidR="00700D64">
        <w:rPr>
          <w:rFonts w:asciiTheme="minorHAnsi" w:hAnsiTheme="minorHAnsi" w:cstheme="minorHAnsi"/>
          <w:sz w:val="24"/>
          <w:szCs w:val="24"/>
        </w:rPr>
        <w:t xml:space="preserve"> toward Russia</w:t>
      </w:r>
      <w:r w:rsidR="007F12DA">
        <w:rPr>
          <w:rFonts w:asciiTheme="minorHAnsi" w:hAnsiTheme="minorHAnsi" w:cstheme="minorHAnsi"/>
          <w:sz w:val="24"/>
          <w:szCs w:val="24"/>
        </w:rPr>
        <w:t xml:space="preserve"> and its national pride</w:t>
      </w:r>
      <w:r w:rsidR="00700D64">
        <w:rPr>
          <w:rFonts w:asciiTheme="minorHAnsi" w:hAnsiTheme="minorHAnsi" w:cstheme="minorHAnsi"/>
          <w:sz w:val="24"/>
          <w:szCs w:val="24"/>
        </w:rPr>
        <w:t xml:space="preserve"> as a final way to convince the people to support this plan.</w:t>
      </w:r>
    </w:p>
    <w:p w:rsidR="0030202E" w:rsidRDefault="0030202E" w:rsidP="001034D9">
      <w:pPr>
        <w:spacing w:after="0" w:line="360" w:lineRule="auto"/>
        <w:rPr>
          <w:rFonts w:asciiTheme="minorHAnsi" w:hAnsiTheme="minorHAnsi" w:cstheme="minorHAnsi"/>
          <w:sz w:val="32"/>
          <w:szCs w:val="32"/>
          <w:u w:val="single"/>
        </w:rPr>
      </w:pPr>
    </w:p>
    <w:p w:rsidR="006A211B" w:rsidRPr="00D80322" w:rsidRDefault="00172736" w:rsidP="001034D9">
      <w:pPr>
        <w:spacing w:after="0" w:line="360" w:lineRule="auto"/>
        <w:rPr>
          <w:rFonts w:asciiTheme="minorHAnsi" w:hAnsiTheme="minorHAnsi" w:cstheme="minorHAnsi"/>
          <w:sz w:val="32"/>
          <w:szCs w:val="32"/>
          <w:u w:val="single"/>
        </w:rPr>
      </w:pPr>
      <w:r w:rsidRPr="0030202E">
        <w:rPr>
          <w:rFonts w:asciiTheme="minorHAnsi" w:hAnsiTheme="minorHAnsi" w:cstheme="minorHAnsi"/>
          <w:sz w:val="32"/>
          <w:szCs w:val="32"/>
          <w:u w:val="single"/>
        </w:rPr>
        <w:t xml:space="preserve">Additional </w:t>
      </w:r>
      <w:r w:rsidR="00B474EF" w:rsidRPr="0030202E">
        <w:rPr>
          <w:rFonts w:asciiTheme="minorHAnsi" w:hAnsiTheme="minorHAnsi" w:cstheme="minorHAnsi"/>
          <w:sz w:val="32"/>
          <w:szCs w:val="32"/>
          <w:u w:val="single"/>
        </w:rPr>
        <w:t>Task</w:t>
      </w:r>
      <w:r w:rsidR="004661F5" w:rsidRPr="0030202E">
        <w:rPr>
          <w:rFonts w:asciiTheme="minorHAnsi" w:hAnsiTheme="minorHAnsi" w:cstheme="minorHAnsi"/>
          <w:sz w:val="32"/>
          <w:szCs w:val="32"/>
          <w:u w:val="single"/>
        </w:rPr>
        <w:t>s</w:t>
      </w:r>
    </w:p>
    <w:p w:rsidR="004D0D65" w:rsidRDefault="004D0D65" w:rsidP="004D0D65">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How would President Kennedy’s speech on space exploration be received today with the state of the present day economy in mind?</w:t>
      </w:r>
    </w:p>
    <w:p w:rsidR="00546897" w:rsidRDefault="00E663CC" w:rsidP="004D0D65">
      <w:pPr>
        <w:pStyle w:val="ListParagraph"/>
        <w:spacing w:after="0" w:line="360" w:lineRule="auto"/>
        <w:ind w:left="1080"/>
        <w:rPr>
          <w:rFonts w:asciiTheme="minorHAnsi" w:hAnsiTheme="minorHAnsi" w:cstheme="minorHAnsi"/>
          <w:sz w:val="24"/>
          <w:szCs w:val="24"/>
        </w:rPr>
      </w:pPr>
      <w:r>
        <w:rPr>
          <w:rFonts w:asciiTheme="minorHAnsi" w:hAnsiTheme="minorHAnsi" w:cstheme="minorHAnsi"/>
          <w:sz w:val="24"/>
          <w:szCs w:val="24"/>
        </w:rPr>
        <w:t xml:space="preserve">Answer: </w:t>
      </w:r>
      <w:r w:rsidR="00F36920">
        <w:rPr>
          <w:rFonts w:asciiTheme="minorHAnsi" w:hAnsiTheme="minorHAnsi" w:cstheme="minorHAnsi"/>
          <w:sz w:val="24"/>
          <w:szCs w:val="24"/>
        </w:rPr>
        <w:t>In responding to this prompt, s</w:t>
      </w:r>
      <w:r w:rsidR="002306E5">
        <w:rPr>
          <w:rFonts w:asciiTheme="minorHAnsi" w:hAnsiTheme="minorHAnsi" w:cstheme="minorHAnsi"/>
          <w:sz w:val="24"/>
          <w:szCs w:val="24"/>
        </w:rPr>
        <w:t xml:space="preserve">tudents need to provide statistical evidence, expert opinion, </w:t>
      </w:r>
      <w:r w:rsidR="00E3149B">
        <w:rPr>
          <w:rFonts w:asciiTheme="minorHAnsi" w:hAnsiTheme="minorHAnsi" w:cstheme="minorHAnsi"/>
          <w:sz w:val="24"/>
          <w:szCs w:val="24"/>
        </w:rPr>
        <w:t>and/</w:t>
      </w:r>
      <w:r w:rsidR="002306E5">
        <w:rPr>
          <w:rFonts w:asciiTheme="minorHAnsi" w:hAnsiTheme="minorHAnsi" w:cstheme="minorHAnsi"/>
          <w:sz w:val="24"/>
          <w:szCs w:val="24"/>
        </w:rPr>
        <w:t>or case stu</w:t>
      </w:r>
      <w:r>
        <w:rPr>
          <w:rFonts w:asciiTheme="minorHAnsi" w:hAnsiTheme="minorHAnsi" w:cstheme="minorHAnsi"/>
          <w:sz w:val="24"/>
          <w:szCs w:val="24"/>
        </w:rPr>
        <w:t>d</w:t>
      </w:r>
      <w:r w:rsidR="00E3149B">
        <w:rPr>
          <w:rFonts w:asciiTheme="minorHAnsi" w:hAnsiTheme="minorHAnsi" w:cstheme="minorHAnsi"/>
          <w:sz w:val="24"/>
          <w:szCs w:val="24"/>
        </w:rPr>
        <w:t>ies to</w:t>
      </w:r>
      <w:r w:rsidR="00A13B35">
        <w:rPr>
          <w:rFonts w:asciiTheme="minorHAnsi" w:hAnsiTheme="minorHAnsi" w:cstheme="minorHAnsi"/>
          <w:sz w:val="24"/>
          <w:szCs w:val="24"/>
        </w:rPr>
        <w:t xml:space="preserve"> support their argument. They also need to</w:t>
      </w:r>
      <w:r w:rsidR="00E3149B">
        <w:rPr>
          <w:rFonts w:asciiTheme="minorHAnsi" w:hAnsiTheme="minorHAnsi" w:cstheme="minorHAnsi"/>
          <w:sz w:val="24"/>
          <w:szCs w:val="24"/>
        </w:rPr>
        <w:t xml:space="preserve"> use</w:t>
      </w:r>
      <w:r w:rsidR="00A13B35">
        <w:rPr>
          <w:rFonts w:asciiTheme="minorHAnsi" w:hAnsiTheme="minorHAnsi" w:cstheme="minorHAnsi"/>
          <w:sz w:val="24"/>
          <w:szCs w:val="24"/>
        </w:rPr>
        <w:t xml:space="preserve"> evidence from the text in their </w:t>
      </w:r>
      <w:r w:rsidR="00E3149B">
        <w:rPr>
          <w:rFonts w:asciiTheme="minorHAnsi" w:hAnsiTheme="minorHAnsi" w:cstheme="minorHAnsi"/>
          <w:sz w:val="24"/>
          <w:szCs w:val="24"/>
        </w:rPr>
        <w:t>response.</w:t>
      </w:r>
      <w:r w:rsidR="002306E5">
        <w:rPr>
          <w:rFonts w:asciiTheme="minorHAnsi" w:hAnsiTheme="minorHAnsi" w:cstheme="minorHAnsi"/>
          <w:sz w:val="24"/>
          <w:szCs w:val="24"/>
        </w:rPr>
        <w:t xml:space="preserve">  </w:t>
      </w:r>
      <w:r w:rsidR="00553EA1">
        <w:rPr>
          <w:rFonts w:asciiTheme="minorHAnsi" w:hAnsiTheme="minorHAnsi" w:cstheme="minorHAnsi"/>
          <w:sz w:val="24"/>
          <w:szCs w:val="24"/>
        </w:rPr>
        <w:t>Answers will vary.</w:t>
      </w:r>
    </w:p>
    <w:p w:rsidR="00546897" w:rsidRDefault="00546897" w:rsidP="00546897">
      <w:pPr>
        <w:spacing w:after="0" w:line="360" w:lineRule="auto"/>
        <w:rPr>
          <w:rFonts w:asciiTheme="minorHAnsi" w:hAnsiTheme="minorHAnsi" w:cstheme="minorHAnsi"/>
          <w:sz w:val="24"/>
          <w:szCs w:val="24"/>
        </w:rPr>
        <w:sectPr w:rsidR="00546897">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46897" w:rsidRDefault="00546897" w:rsidP="00546897">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w:t>
      </w:r>
      <w:r>
        <w:rPr>
          <w:rFonts w:asciiTheme="minorHAnsi" w:hAnsiTheme="minorHAnsi" w:cstheme="minorHAnsi"/>
          <w:sz w:val="24"/>
          <w:szCs w:val="24"/>
        </w:rPr>
        <w:tab/>
        <w:t>Date _______________</w:t>
      </w: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jc w:val="center"/>
        <w:rPr>
          <w:rFonts w:asciiTheme="minorHAnsi" w:hAnsiTheme="minorHAnsi" w:cstheme="minorHAnsi"/>
          <w:b/>
          <w:sz w:val="28"/>
          <w:szCs w:val="24"/>
        </w:rPr>
      </w:pPr>
      <w:r w:rsidRPr="00546897">
        <w:rPr>
          <w:rFonts w:asciiTheme="minorHAnsi" w:hAnsiTheme="minorHAnsi" w:cstheme="minorHAnsi"/>
          <w:b/>
          <w:sz w:val="28"/>
          <w:szCs w:val="24"/>
        </w:rPr>
        <w:t>“The New Frontier”</w:t>
      </w: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133CD2">
        <w:rPr>
          <w:rFonts w:cs="Courier New"/>
          <w:sz w:val="24"/>
          <w:szCs w:val="20"/>
        </w:rPr>
        <w:t>Reread the first two paragraphs and underline each milestone of human achievement. How does Kennedy present this timeline to the audience? What point is he trying to make</w:t>
      </w:r>
      <w:r>
        <w:rPr>
          <w:rFonts w:cs="Courier New"/>
          <w:sz w:val="24"/>
          <w:szCs w:val="20"/>
        </w:rPr>
        <w:t>?</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A3025F">
        <w:rPr>
          <w:rFonts w:cs="Courier New"/>
          <w:sz w:val="24"/>
          <w:szCs w:val="20"/>
        </w:rPr>
        <w:t>What was President Kennedy</w:t>
      </w:r>
      <w:r>
        <w:rPr>
          <w:rFonts w:cs="Courier New"/>
          <w:sz w:val="24"/>
          <w:szCs w:val="20"/>
        </w:rPr>
        <w:t>’</w:t>
      </w:r>
      <w:r w:rsidRPr="00A3025F">
        <w:rPr>
          <w:rFonts w:cs="Courier New"/>
          <w:sz w:val="24"/>
          <w:szCs w:val="20"/>
        </w:rPr>
        <w:t>s purpose in using this historical anthology to begin his speech?</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A3025F">
        <w:rPr>
          <w:rFonts w:cs="Courier New"/>
          <w:sz w:val="24"/>
          <w:szCs w:val="20"/>
        </w:rPr>
        <w:t xml:space="preserve">In paragraph 3, Kennedy uses the word vista. What does “vista” mean and what does he want us to see? </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A3025F">
        <w:rPr>
          <w:rFonts w:cs="Courier New"/>
          <w:sz w:val="24"/>
          <w:szCs w:val="20"/>
        </w:rPr>
        <w:t>In paragraph 5, Kennedy quotes William Bradford. Quoting someone helps support your idea. What is the quote, what does it mean, and which idea did Kennedy want this quote to support?</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A3025F">
        <w:rPr>
          <w:rFonts w:cs="Courier New"/>
          <w:sz w:val="24"/>
          <w:szCs w:val="20"/>
        </w:rPr>
        <w:lastRenderedPageBreak/>
        <w:t>Throughout the speech K</w:t>
      </w:r>
      <w:r>
        <w:rPr>
          <w:rFonts w:cs="Courier New"/>
          <w:sz w:val="24"/>
          <w:szCs w:val="20"/>
        </w:rPr>
        <w:t>ennedy refers to “US” and “WE.” Why does Kennedy choose to use these pronouns in his speech?</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A3025F">
        <w:rPr>
          <w:rFonts w:cs="Courier New"/>
          <w:sz w:val="24"/>
          <w:szCs w:val="20"/>
        </w:rPr>
        <w:t xml:space="preserve">In paragraph 7, Kennedy </w:t>
      </w:r>
      <w:r>
        <w:rPr>
          <w:rFonts w:cs="Courier New"/>
          <w:sz w:val="24"/>
          <w:szCs w:val="20"/>
        </w:rPr>
        <w:t xml:space="preserve">states, “… and this generation does not intend to founder in the backwash of the coming age of space.” Kennedy </w:t>
      </w:r>
      <w:r w:rsidRPr="00A3025F">
        <w:rPr>
          <w:rFonts w:cs="Courier New"/>
          <w:sz w:val="24"/>
          <w:szCs w:val="20"/>
        </w:rPr>
        <w:t xml:space="preserve">uses the two words “founder” and “backwash” together. Why does he use these two words together and what do they mean in this paragraph?    </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Pr>
          <w:rFonts w:cs="Courier New"/>
          <w:sz w:val="24"/>
          <w:szCs w:val="20"/>
        </w:rPr>
        <w:t>In paragraph 8 what supporting details does Kennedy use to justify the argument that the United States should become “the world leading space-faring nation”?</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Pr>
          <w:rFonts w:cs="Courier New"/>
          <w:sz w:val="24"/>
          <w:szCs w:val="20"/>
        </w:rPr>
        <w:t>Personification is when a writer gives human features to an inanimate object. In paragraph 10, why did he choose to use this technique to further his argument?</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A3025F">
        <w:rPr>
          <w:rFonts w:cs="Courier New"/>
          <w:sz w:val="24"/>
          <w:szCs w:val="20"/>
        </w:rPr>
        <w:t xml:space="preserve">Reread paragraph 9. </w:t>
      </w:r>
      <w:r>
        <w:rPr>
          <w:rFonts w:cs="Courier New"/>
          <w:sz w:val="24"/>
          <w:szCs w:val="20"/>
        </w:rPr>
        <w:t>Kennedy states three reasons to pursue space exploration. How do these reasons support his argument?</w:t>
      </w:r>
    </w:p>
    <w:p w:rsidR="00546897" w:rsidRPr="00546897" w:rsidRDefault="00546897" w:rsidP="00546897">
      <w:pPr>
        <w:pStyle w:val="ListParagraph"/>
        <w:numPr>
          <w:ilvl w:val="0"/>
          <w:numId w:val="18"/>
        </w:numPr>
        <w:spacing w:after="0" w:line="360" w:lineRule="auto"/>
        <w:rPr>
          <w:rFonts w:asciiTheme="minorHAnsi" w:hAnsiTheme="minorHAnsi" w:cstheme="minorHAnsi"/>
          <w:sz w:val="24"/>
          <w:szCs w:val="24"/>
        </w:rPr>
      </w:pPr>
      <w:r w:rsidRPr="00A3025F">
        <w:rPr>
          <w:rFonts w:cs="Courier New"/>
          <w:sz w:val="24"/>
          <w:szCs w:val="20"/>
        </w:rPr>
        <w:lastRenderedPageBreak/>
        <w:t xml:space="preserve">In paragraph 11, Kennedy uses the phrase </w:t>
      </w:r>
      <w:r>
        <w:rPr>
          <w:rFonts w:cs="Courier New"/>
          <w:sz w:val="24"/>
          <w:szCs w:val="20"/>
        </w:rPr>
        <w:t>“</w:t>
      </w:r>
      <w:r w:rsidRPr="00A3025F">
        <w:rPr>
          <w:rFonts w:cs="Courier New"/>
          <w:sz w:val="24"/>
          <w:szCs w:val="20"/>
        </w:rPr>
        <w:t>peaceful cooperation</w:t>
      </w:r>
      <w:r>
        <w:rPr>
          <w:rFonts w:cs="Courier New"/>
          <w:sz w:val="24"/>
          <w:szCs w:val="20"/>
        </w:rPr>
        <w:t xml:space="preserve">.” </w:t>
      </w:r>
      <w:r w:rsidRPr="00A3025F">
        <w:rPr>
          <w:rFonts w:cs="Courier New"/>
          <w:sz w:val="24"/>
          <w:szCs w:val="20"/>
        </w:rPr>
        <w:t>Why does he feel that nations need to cooperate peacefully? What words and phrases does he use when discussing this point?</w:t>
      </w: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Default="00546897" w:rsidP="00546897">
      <w:pPr>
        <w:spacing w:after="0" w:line="360" w:lineRule="auto"/>
        <w:rPr>
          <w:rFonts w:asciiTheme="minorHAnsi" w:hAnsiTheme="minorHAnsi" w:cstheme="minorHAnsi"/>
          <w:sz w:val="24"/>
          <w:szCs w:val="24"/>
        </w:rPr>
      </w:pPr>
    </w:p>
    <w:p w:rsidR="00546897" w:rsidRPr="00546897" w:rsidRDefault="00546897" w:rsidP="00546897">
      <w:pPr>
        <w:spacing w:after="0" w:line="360" w:lineRule="auto"/>
        <w:rPr>
          <w:rFonts w:asciiTheme="minorHAnsi" w:hAnsiTheme="minorHAnsi" w:cstheme="minorHAnsi"/>
          <w:sz w:val="24"/>
          <w:szCs w:val="24"/>
        </w:rPr>
      </w:pPr>
    </w:p>
    <w:p w:rsidR="003C7BA0" w:rsidRDefault="00546897" w:rsidP="00546897">
      <w:pPr>
        <w:pStyle w:val="ListParagraph"/>
        <w:numPr>
          <w:ilvl w:val="0"/>
          <w:numId w:val="18"/>
        </w:numPr>
        <w:spacing w:after="0" w:line="360" w:lineRule="auto"/>
        <w:rPr>
          <w:rFonts w:cs="Courier New"/>
          <w:sz w:val="24"/>
          <w:szCs w:val="20"/>
        </w:rPr>
      </w:pPr>
      <w:r w:rsidRPr="00A3025F">
        <w:rPr>
          <w:rFonts w:cs="Courier New"/>
          <w:sz w:val="24"/>
          <w:szCs w:val="20"/>
        </w:rPr>
        <w:t>What words or phrases does Kennedy use in paragraph 12</w:t>
      </w:r>
      <w:r>
        <w:rPr>
          <w:rFonts w:cs="Courier New"/>
          <w:sz w:val="24"/>
          <w:szCs w:val="20"/>
        </w:rPr>
        <w:t xml:space="preserve"> to argue for </w:t>
      </w:r>
      <w:r w:rsidRPr="00A3025F">
        <w:rPr>
          <w:rFonts w:cs="Courier New"/>
          <w:sz w:val="24"/>
          <w:szCs w:val="20"/>
        </w:rPr>
        <w:t xml:space="preserve">space exploration? </w:t>
      </w:r>
    </w:p>
    <w:p w:rsidR="003C7BA0" w:rsidRDefault="003C7BA0">
      <w:pPr>
        <w:spacing w:after="0" w:line="240" w:lineRule="auto"/>
        <w:rPr>
          <w:rFonts w:cs="Courier New"/>
          <w:sz w:val="24"/>
          <w:szCs w:val="20"/>
        </w:rPr>
      </w:pPr>
      <w:r>
        <w:rPr>
          <w:rFonts w:cs="Courier New"/>
          <w:sz w:val="24"/>
          <w:szCs w:val="20"/>
        </w:rPr>
        <w:br w:type="page"/>
      </w:r>
    </w:p>
    <w:p w:rsidR="003C7BA0" w:rsidRDefault="003C7BA0" w:rsidP="003C7BA0">
      <w:pPr>
        <w:jc w:val="center"/>
        <w:rPr>
          <w:rFonts w:cstheme="minorHAnsi"/>
          <w:sz w:val="36"/>
          <w:szCs w:val="36"/>
        </w:rPr>
      </w:pPr>
      <w:r>
        <w:rPr>
          <w:rFonts w:cstheme="minorHAnsi"/>
          <w:sz w:val="36"/>
          <w:szCs w:val="36"/>
        </w:rPr>
        <w:lastRenderedPageBreak/>
        <w:t>Supports for English Language Learners (ELLs) to use with Anthology Alignment Lessons</w:t>
      </w:r>
    </w:p>
    <w:p w:rsidR="003C7BA0" w:rsidRDefault="003C7BA0" w:rsidP="003C7BA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3C7BA0" w:rsidRDefault="003C7BA0" w:rsidP="003C7BA0">
      <w:pPr>
        <w:rPr>
          <w:rFonts w:cstheme="minorHAnsi"/>
          <w:b/>
          <w:sz w:val="28"/>
          <w:szCs w:val="28"/>
        </w:rPr>
      </w:pPr>
      <w:r>
        <w:rPr>
          <w:rFonts w:cstheme="minorHAnsi"/>
          <w:b/>
          <w:sz w:val="28"/>
          <w:szCs w:val="28"/>
        </w:rPr>
        <w:t xml:space="preserve">Before reading:  </w:t>
      </w:r>
    </w:p>
    <w:p w:rsidR="003C7BA0" w:rsidRDefault="003C7BA0" w:rsidP="003C7BA0">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C7BA0" w:rsidRDefault="003C7BA0" w:rsidP="003C7BA0">
      <w:pPr>
        <w:pStyle w:val="ListParagraph"/>
        <w:rPr>
          <w:rFonts w:cstheme="minorHAnsi"/>
        </w:rPr>
      </w:pPr>
    </w:p>
    <w:p w:rsidR="003C7BA0" w:rsidRDefault="003C7BA0" w:rsidP="003C7BA0">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3C7BA0" w:rsidRDefault="003C7BA0" w:rsidP="003C7BA0">
      <w:pPr>
        <w:pStyle w:val="ListParagraph"/>
        <w:rPr>
          <w:rFonts w:cstheme="minorHAnsi"/>
        </w:rPr>
      </w:pPr>
    </w:p>
    <w:p w:rsidR="003C7BA0" w:rsidRDefault="003C7BA0" w:rsidP="003C7BA0">
      <w:pPr>
        <w:pStyle w:val="ListParagraph"/>
        <w:rPr>
          <w:rFonts w:cstheme="minorHAnsi"/>
        </w:rPr>
      </w:pPr>
      <w:r>
        <w:rPr>
          <w:rFonts w:cstheme="minorHAnsi"/>
          <w:b/>
        </w:rPr>
        <w:t>Examples of Activities:</w:t>
      </w:r>
      <w:r>
        <w:rPr>
          <w:rFonts w:cstheme="minorHAnsi"/>
        </w:rPr>
        <w:t xml:space="preserve"> </w:t>
      </w:r>
    </w:p>
    <w:p w:rsidR="003C7BA0" w:rsidRDefault="003C7BA0" w:rsidP="003C7BA0">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3C7BA0" w:rsidRDefault="003C7BA0" w:rsidP="003C7BA0">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3C7BA0" w:rsidRDefault="003C7BA0" w:rsidP="003C7BA0">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3C7BA0" w:rsidRDefault="003C7BA0" w:rsidP="003C7BA0">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C7BA0" w:rsidRDefault="003C7BA0" w:rsidP="003C7BA0">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3C7BA0" w:rsidRDefault="003C7BA0" w:rsidP="003C7BA0">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3C7BA0" w:rsidRDefault="003C7BA0" w:rsidP="003C7BA0">
      <w:pPr>
        <w:pStyle w:val="ListParagraph"/>
        <w:numPr>
          <w:ilvl w:val="0"/>
          <w:numId w:val="2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3C7BA0" w:rsidRDefault="003C7BA0" w:rsidP="003C7BA0">
      <w:pPr>
        <w:pStyle w:val="ListParagraph"/>
        <w:ind w:left="360"/>
        <w:rPr>
          <w:rFonts w:cstheme="minorHAnsi"/>
        </w:rPr>
      </w:pPr>
    </w:p>
    <w:bookmarkEnd w:id="0"/>
    <w:p w:rsidR="003C7BA0" w:rsidRDefault="003C7BA0" w:rsidP="003C7BA0">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3C7BA0" w:rsidRDefault="003C7BA0" w:rsidP="003C7BA0">
      <w:pPr>
        <w:pStyle w:val="ListParagraph"/>
        <w:rPr>
          <w:rFonts w:cstheme="minorHAnsi"/>
          <w:b/>
        </w:rPr>
      </w:pPr>
    </w:p>
    <w:p w:rsidR="003C7BA0" w:rsidRDefault="003C7BA0" w:rsidP="003C7BA0">
      <w:pPr>
        <w:pStyle w:val="ListParagraph"/>
        <w:rPr>
          <w:rFonts w:cstheme="minorHAnsi"/>
          <w:b/>
        </w:rPr>
      </w:pPr>
    </w:p>
    <w:p w:rsidR="003C7BA0" w:rsidRDefault="003C7BA0" w:rsidP="003C7BA0">
      <w:pPr>
        <w:pStyle w:val="ListParagraph"/>
        <w:rPr>
          <w:rFonts w:cstheme="minorHAnsi"/>
          <w:b/>
        </w:rPr>
      </w:pPr>
      <w:r>
        <w:rPr>
          <w:rFonts w:cstheme="minorHAnsi"/>
          <w:b/>
        </w:rPr>
        <w:t xml:space="preserve">Examples of Activities:  </w:t>
      </w:r>
    </w:p>
    <w:p w:rsidR="003C7BA0" w:rsidRDefault="003C7BA0" w:rsidP="003C7BA0">
      <w:pPr>
        <w:pStyle w:val="ListParagraph"/>
        <w:numPr>
          <w:ilvl w:val="0"/>
          <w:numId w:val="22"/>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3C7BA0" w:rsidRDefault="003C7BA0" w:rsidP="003C7BA0">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3C7BA0" w:rsidRDefault="003C7BA0" w:rsidP="003C7BA0">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3C7BA0" w:rsidRDefault="003C7BA0" w:rsidP="003C7BA0">
      <w:pPr>
        <w:pStyle w:val="ListParagraph"/>
        <w:rPr>
          <w:rFonts w:cstheme="minorHAnsi"/>
        </w:rPr>
      </w:pPr>
    </w:p>
    <w:p w:rsidR="003C7BA0" w:rsidRDefault="003C7BA0" w:rsidP="003C7BA0">
      <w:pPr>
        <w:rPr>
          <w:rFonts w:cstheme="minorHAnsi"/>
          <w:b/>
          <w:sz w:val="28"/>
          <w:szCs w:val="28"/>
        </w:rPr>
      </w:pPr>
      <w:r>
        <w:rPr>
          <w:rFonts w:cstheme="minorHAnsi"/>
          <w:b/>
          <w:sz w:val="28"/>
          <w:szCs w:val="28"/>
        </w:rPr>
        <w:t xml:space="preserve">During reading:  </w:t>
      </w:r>
    </w:p>
    <w:p w:rsidR="003C7BA0" w:rsidRDefault="003C7BA0" w:rsidP="003C7BA0">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3C7BA0" w:rsidRDefault="003C7BA0" w:rsidP="003C7BA0">
      <w:pPr>
        <w:pStyle w:val="ListParagraph"/>
        <w:rPr>
          <w:rFonts w:cstheme="minorHAnsi"/>
        </w:rPr>
      </w:pPr>
    </w:p>
    <w:p w:rsidR="003C7BA0" w:rsidRDefault="003C7BA0" w:rsidP="003C7BA0">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3C7BA0" w:rsidRDefault="003C7BA0" w:rsidP="003C7BA0">
      <w:pPr>
        <w:pStyle w:val="ListParagraph"/>
        <w:rPr>
          <w:rFonts w:cstheme="minorHAnsi"/>
        </w:rPr>
      </w:pPr>
    </w:p>
    <w:p w:rsidR="003C7BA0" w:rsidRDefault="003C7BA0" w:rsidP="003C7BA0">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3C7BA0" w:rsidRDefault="003C7BA0" w:rsidP="003C7BA0">
      <w:pPr>
        <w:pStyle w:val="ListParagraph"/>
        <w:rPr>
          <w:rFonts w:cstheme="minorHAnsi"/>
        </w:rPr>
      </w:pPr>
    </w:p>
    <w:p w:rsidR="003C7BA0" w:rsidRDefault="003C7BA0" w:rsidP="003C7BA0">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3C7BA0" w:rsidRDefault="003C7BA0" w:rsidP="003C7BA0">
      <w:pPr>
        <w:pStyle w:val="ListParagraph"/>
        <w:rPr>
          <w:rFonts w:cstheme="minorHAnsi"/>
        </w:rPr>
      </w:pPr>
    </w:p>
    <w:p w:rsidR="003C7BA0" w:rsidRDefault="003C7BA0" w:rsidP="003C7BA0">
      <w:pPr>
        <w:pStyle w:val="ListParagraph"/>
        <w:rPr>
          <w:rFonts w:cstheme="minorHAnsi"/>
          <w:b/>
        </w:rPr>
      </w:pPr>
      <w:r>
        <w:rPr>
          <w:rFonts w:cstheme="minorHAnsi"/>
          <w:b/>
        </w:rPr>
        <w:t xml:space="preserve">Examples of Activities:  </w:t>
      </w:r>
    </w:p>
    <w:p w:rsidR="003C7BA0" w:rsidRDefault="003C7BA0" w:rsidP="003C7BA0">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3C7BA0" w:rsidRDefault="003C7BA0" w:rsidP="003C7BA0">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3C7BA0" w:rsidRDefault="003C7BA0" w:rsidP="003C7BA0">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3C7BA0" w:rsidRDefault="003C7BA0" w:rsidP="003C7BA0">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3C7BA0" w:rsidRDefault="003C7BA0" w:rsidP="003C7BA0">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3C7BA0" w:rsidRDefault="003C7BA0" w:rsidP="003C7BA0">
      <w:pPr>
        <w:pStyle w:val="ListParagraph"/>
        <w:spacing w:after="0"/>
        <w:ind w:left="1440"/>
        <w:rPr>
          <w:rFonts w:cstheme="minorHAnsi"/>
        </w:rPr>
      </w:pPr>
    </w:p>
    <w:p w:rsidR="003C7BA0" w:rsidRDefault="003C7BA0" w:rsidP="003C7BA0">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3C7BA0" w:rsidRDefault="003C7BA0" w:rsidP="003C7BA0">
      <w:pPr>
        <w:pStyle w:val="ListParagraph"/>
        <w:rPr>
          <w:rFonts w:cstheme="minorHAnsi"/>
          <w:b/>
        </w:rPr>
      </w:pPr>
    </w:p>
    <w:p w:rsidR="003C7BA0" w:rsidRDefault="003C7BA0" w:rsidP="003C7BA0">
      <w:pPr>
        <w:pStyle w:val="ListParagraph"/>
        <w:numPr>
          <w:ilvl w:val="0"/>
          <w:numId w:val="27"/>
        </w:numPr>
        <w:spacing w:after="160" w:line="254" w:lineRule="auto"/>
        <w:ind w:left="720"/>
        <w:rPr>
          <w:rFonts w:cstheme="minorHAnsi"/>
        </w:rPr>
      </w:pPr>
      <w:r>
        <w:rPr>
          <w:rFonts w:cstheme="minorHAnsi"/>
        </w:rPr>
        <w:lastRenderedPageBreak/>
        <w:t xml:space="preserve">Use graphic organizers to help organize content and thinking.  </w:t>
      </w:r>
    </w:p>
    <w:p w:rsidR="003C7BA0" w:rsidRDefault="003C7BA0" w:rsidP="003C7BA0">
      <w:pPr>
        <w:pStyle w:val="ListParagraph"/>
        <w:ind w:left="0"/>
        <w:rPr>
          <w:rFonts w:cstheme="minorHAnsi"/>
          <w:b/>
        </w:rPr>
      </w:pPr>
    </w:p>
    <w:p w:rsidR="003C7BA0" w:rsidRDefault="003C7BA0" w:rsidP="003C7BA0">
      <w:pPr>
        <w:pStyle w:val="ListParagraph"/>
        <w:rPr>
          <w:rFonts w:cstheme="minorHAnsi"/>
        </w:rPr>
      </w:pPr>
      <w:r>
        <w:rPr>
          <w:rFonts w:cstheme="minorHAnsi"/>
          <w:b/>
        </w:rPr>
        <w:t>Examples of Activities:</w:t>
      </w:r>
      <w:r>
        <w:rPr>
          <w:rFonts w:cstheme="minorHAnsi"/>
        </w:rPr>
        <w:t xml:space="preserve">  </w:t>
      </w:r>
    </w:p>
    <w:p w:rsidR="003C7BA0" w:rsidRDefault="003C7BA0" w:rsidP="003C7BA0">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3C7BA0" w:rsidRDefault="003C7BA0" w:rsidP="003C7BA0">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3C7BA0" w:rsidRDefault="003C7BA0" w:rsidP="003C7BA0">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3C7BA0" w:rsidRDefault="003C7BA0" w:rsidP="003C7BA0">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3C7BA0" w:rsidRDefault="003C7BA0" w:rsidP="003C7BA0">
      <w:pPr>
        <w:rPr>
          <w:rFonts w:cstheme="minorHAnsi"/>
        </w:rPr>
      </w:pPr>
      <w:r>
        <w:rPr>
          <w:rFonts w:cstheme="minorHAnsi"/>
          <w:b/>
          <w:sz w:val="28"/>
          <w:szCs w:val="28"/>
        </w:rPr>
        <w:t xml:space="preserve">After reading:  </w:t>
      </w:r>
    </w:p>
    <w:p w:rsidR="003C7BA0" w:rsidRDefault="003C7BA0" w:rsidP="003C7BA0">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3C7BA0" w:rsidRDefault="003C7BA0" w:rsidP="003C7BA0">
      <w:pPr>
        <w:pStyle w:val="ListParagraph"/>
        <w:spacing w:after="0" w:line="240" w:lineRule="auto"/>
        <w:rPr>
          <w:rFonts w:cstheme="minorHAnsi"/>
          <w:b/>
        </w:rPr>
      </w:pPr>
      <w:r>
        <w:rPr>
          <w:rFonts w:cstheme="minorHAnsi"/>
          <w:b/>
        </w:rPr>
        <w:t xml:space="preserve">Examples of activities: </w:t>
      </w:r>
    </w:p>
    <w:p w:rsidR="003C7BA0" w:rsidRDefault="003C7BA0" w:rsidP="003C7BA0">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3C7BA0" w:rsidRDefault="003C7BA0" w:rsidP="003C7BA0">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3C7BA0" w:rsidRDefault="003C7BA0" w:rsidP="003C7BA0">
      <w:pPr>
        <w:pStyle w:val="ListParagraph"/>
        <w:ind w:left="1440"/>
        <w:rPr>
          <w:rFonts w:cstheme="minorHAnsi"/>
        </w:rPr>
      </w:pPr>
    </w:p>
    <w:p w:rsidR="003C7BA0" w:rsidRDefault="003C7BA0" w:rsidP="003C7BA0">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3C7BA0" w:rsidRDefault="003C7BA0" w:rsidP="003C7BA0">
      <w:pPr>
        <w:pStyle w:val="ListParagraph"/>
        <w:rPr>
          <w:rFonts w:cstheme="minorHAnsi"/>
        </w:rPr>
      </w:pPr>
    </w:p>
    <w:p w:rsidR="003C7BA0" w:rsidRDefault="003C7BA0" w:rsidP="003C7BA0">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3C7BA0" w:rsidRDefault="003C7BA0" w:rsidP="003C7BA0">
      <w:pPr>
        <w:pStyle w:val="ListParagraph"/>
        <w:rPr>
          <w:rFonts w:cstheme="minorHAnsi"/>
        </w:rPr>
      </w:pPr>
      <w:r>
        <w:rPr>
          <w:rFonts w:cstheme="minorHAnsi"/>
          <w:b/>
        </w:rPr>
        <w:t>Examples of Activities:</w:t>
      </w:r>
      <w:r>
        <w:rPr>
          <w:rFonts w:cstheme="minorHAnsi"/>
        </w:rPr>
        <w:t xml:space="preserve"> </w:t>
      </w:r>
    </w:p>
    <w:p w:rsidR="003C7BA0" w:rsidRDefault="003C7BA0" w:rsidP="003C7BA0">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3C7BA0" w:rsidRDefault="003C7BA0" w:rsidP="003C7BA0">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3C7BA0" w:rsidRDefault="003C7BA0" w:rsidP="003C7BA0">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3C7BA0" w:rsidRDefault="003C7BA0" w:rsidP="003C7BA0">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18635B" w:rsidRPr="003C7BA0" w:rsidRDefault="0018635B" w:rsidP="003C7BA0">
      <w:pPr>
        <w:spacing w:after="0" w:line="360" w:lineRule="auto"/>
        <w:rPr>
          <w:rFonts w:asciiTheme="minorHAnsi" w:hAnsiTheme="minorHAnsi" w:cstheme="minorHAnsi"/>
          <w:sz w:val="24"/>
          <w:szCs w:val="24"/>
        </w:rPr>
      </w:pPr>
      <w:bookmarkStart w:id="5" w:name="_GoBack"/>
      <w:bookmarkEnd w:id="5"/>
    </w:p>
    <w:sectPr w:rsidR="0018635B" w:rsidRPr="003C7BA0" w:rsidSect="0054689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0E5" w:rsidRDefault="006420E5" w:rsidP="007C5C7E">
      <w:pPr>
        <w:spacing w:after="0" w:line="240" w:lineRule="auto"/>
      </w:pPr>
      <w:r>
        <w:separator/>
      </w:r>
    </w:p>
  </w:endnote>
  <w:endnote w:type="continuationSeparator" w:id="0">
    <w:p w:rsidR="006420E5" w:rsidRDefault="006420E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0E5" w:rsidRDefault="006420E5" w:rsidP="007C5C7E">
      <w:pPr>
        <w:spacing w:after="0" w:line="240" w:lineRule="auto"/>
      </w:pPr>
      <w:r>
        <w:separator/>
      </w:r>
    </w:p>
  </w:footnote>
  <w:footnote w:type="continuationSeparator" w:id="0">
    <w:p w:rsidR="006420E5" w:rsidRDefault="006420E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158" w:rsidRDefault="00FE0158" w:rsidP="001034D9">
    <w:pPr>
      <w:pStyle w:val="Header"/>
      <w:jc w:val="center"/>
    </w:pPr>
    <w:r>
      <w:t>Prentice Hall</w:t>
    </w:r>
    <w:r>
      <w:tab/>
    </w:r>
    <w:r w:rsidR="00D80322">
      <w:t>Timeless Voices, Timeless Themes -</w:t>
    </w:r>
    <w:r w:rsidR="004D0D65">
      <w:t xml:space="preserve"> </w:t>
    </w:r>
    <w:r>
      <w:t>2002</w:t>
    </w:r>
    <w:r>
      <w:tab/>
      <w:t>Grade 9</w:t>
    </w:r>
  </w:p>
  <w:p w:rsidR="00FE0158" w:rsidRDefault="00FE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3328E6"/>
    <w:multiLevelType w:val="hybridMultilevel"/>
    <w:tmpl w:val="539C1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7"/>
  </w:num>
  <w:num w:numId="10">
    <w:abstractNumId w:val="22"/>
  </w:num>
  <w:num w:numId="11">
    <w:abstractNumId w:val="26"/>
  </w:num>
  <w:num w:numId="12">
    <w:abstractNumId w:val="9"/>
  </w:num>
  <w:num w:numId="13">
    <w:abstractNumId w:val="29"/>
  </w:num>
  <w:num w:numId="14">
    <w:abstractNumId w:val="13"/>
  </w:num>
  <w:num w:numId="15">
    <w:abstractNumId w:val="25"/>
  </w:num>
  <w:num w:numId="16">
    <w:abstractNumId w:val="21"/>
  </w:num>
  <w:num w:numId="17">
    <w:abstractNumId w:val="12"/>
  </w:num>
  <w:num w:numId="18">
    <w:abstractNumId w:val="2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3425"/>
    <w:rsid w:val="00006993"/>
    <w:rsid w:val="000170AD"/>
    <w:rsid w:val="00023430"/>
    <w:rsid w:val="00024D11"/>
    <w:rsid w:val="00026D6A"/>
    <w:rsid w:val="000301A1"/>
    <w:rsid w:val="00031BB1"/>
    <w:rsid w:val="00040EF9"/>
    <w:rsid w:val="00047AE4"/>
    <w:rsid w:val="000601D8"/>
    <w:rsid w:val="000629C6"/>
    <w:rsid w:val="00074E14"/>
    <w:rsid w:val="0007569E"/>
    <w:rsid w:val="00081A99"/>
    <w:rsid w:val="00084EF0"/>
    <w:rsid w:val="000867B1"/>
    <w:rsid w:val="000876DC"/>
    <w:rsid w:val="000A0978"/>
    <w:rsid w:val="000B21CE"/>
    <w:rsid w:val="000B22E5"/>
    <w:rsid w:val="000B4941"/>
    <w:rsid w:val="000B5786"/>
    <w:rsid w:val="000C3B26"/>
    <w:rsid w:val="000C58B3"/>
    <w:rsid w:val="000D7A59"/>
    <w:rsid w:val="000F57B5"/>
    <w:rsid w:val="000F6744"/>
    <w:rsid w:val="000F770E"/>
    <w:rsid w:val="001034D9"/>
    <w:rsid w:val="001320B6"/>
    <w:rsid w:val="00133CD2"/>
    <w:rsid w:val="001341AC"/>
    <w:rsid w:val="00137BFA"/>
    <w:rsid w:val="00144A4B"/>
    <w:rsid w:val="001457D7"/>
    <w:rsid w:val="00162A07"/>
    <w:rsid w:val="00172736"/>
    <w:rsid w:val="00174578"/>
    <w:rsid w:val="001749B7"/>
    <w:rsid w:val="00177848"/>
    <w:rsid w:val="0018635B"/>
    <w:rsid w:val="00192B7E"/>
    <w:rsid w:val="00193EB0"/>
    <w:rsid w:val="001B3754"/>
    <w:rsid w:val="001C1D02"/>
    <w:rsid w:val="001E286D"/>
    <w:rsid w:val="001E2B69"/>
    <w:rsid w:val="001E3145"/>
    <w:rsid w:val="001E49F1"/>
    <w:rsid w:val="001E64FA"/>
    <w:rsid w:val="001F1840"/>
    <w:rsid w:val="001F5BA6"/>
    <w:rsid w:val="00200150"/>
    <w:rsid w:val="00210290"/>
    <w:rsid w:val="002114DB"/>
    <w:rsid w:val="002119E2"/>
    <w:rsid w:val="00214111"/>
    <w:rsid w:val="00224656"/>
    <w:rsid w:val="002269C7"/>
    <w:rsid w:val="002306E5"/>
    <w:rsid w:val="00244EC6"/>
    <w:rsid w:val="00247713"/>
    <w:rsid w:val="002530B7"/>
    <w:rsid w:val="00264A4C"/>
    <w:rsid w:val="00286F6B"/>
    <w:rsid w:val="00293076"/>
    <w:rsid w:val="002A7668"/>
    <w:rsid w:val="002B45D4"/>
    <w:rsid w:val="002C64ED"/>
    <w:rsid w:val="002C77A8"/>
    <w:rsid w:val="002D747C"/>
    <w:rsid w:val="002F4D99"/>
    <w:rsid w:val="0030202E"/>
    <w:rsid w:val="00312BE7"/>
    <w:rsid w:val="00313CA9"/>
    <w:rsid w:val="00317256"/>
    <w:rsid w:val="00320A5A"/>
    <w:rsid w:val="003226F0"/>
    <w:rsid w:val="00322D35"/>
    <w:rsid w:val="003342CF"/>
    <w:rsid w:val="0033592A"/>
    <w:rsid w:val="00343F7F"/>
    <w:rsid w:val="0035196C"/>
    <w:rsid w:val="00357D5B"/>
    <w:rsid w:val="00375FEE"/>
    <w:rsid w:val="00382434"/>
    <w:rsid w:val="00386BFC"/>
    <w:rsid w:val="00386DCE"/>
    <w:rsid w:val="003B7DEF"/>
    <w:rsid w:val="003C45D8"/>
    <w:rsid w:val="003C4B0D"/>
    <w:rsid w:val="003C672E"/>
    <w:rsid w:val="003C7BA0"/>
    <w:rsid w:val="003E039C"/>
    <w:rsid w:val="003E0A88"/>
    <w:rsid w:val="003E0AAA"/>
    <w:rsid w:val="003E1DBC"/>
    <w:rsid w:val="003E38E2"/>
    <w:rsid w:val="003F2079"/>
    <w:rsid w:val="003F7026"/>
    <w:rsid w:val="00401CB4"/>
    <w:rsid w:val="00406B53"/>
    <w:rsid w:val="00411802"/>
    <w:rsid w:val="00425715"/>
    <w:rsid w:val="00425B19"/>
    <w:rsid w:val="0042729D"/>
    <w:rsid w:val="004305DB"/>
    <w:rsid w:val="0043101E"/>
    <w:rsid w:val="00431ABC"/>
    <w:rsid w:val="00433701"/>
    <w:rsid w:val="004661F5"/>
    <w:rsid w:val="00467C0A"/>
    <w:rsid w:val="004A47B4"/>
    <w:rsid w:val="004A639A"/>
    <w:rsid w:val="004B2372"/>
    <w:rsid w:val="004B53C1"/>
    <w:rsid w:val="004C2D18"/>
    <w:rsid w:val="004D0BC2"/>
    <w:rsid w:val="004D0D65"/>
    <w:rsid w:val="004D12D1"/>
    <w:rsid w:val="004D3BFD"/>
    <w:rsid w:val="004D4480"/>
    <w:rsid w:val="004D4CF0"/>
    <w:rsid w:val="004E54E3"/>
    <w:rsid w:val="004F3634"/>
    <w:rsid w:val="005001E4"/>
    <w:rsid w:val="00502F60"/>
    <w:rsid w:val="0050351A"/>
    <w:rsid w:val="00514716"/>
    <w:rsid w:val="0051623A"/>
    <w:rsid w:val="005222B3"/>
    <w:rsid w:val="0052353A"/>
    <w:rsid w:val="00544138"/>
    <w:rsid w:val="00545861"/>
    <w:rsid w:val="005464AA"/>
    <w:rsid w:val="00546897"/>
    <w:rsid w:val="00551164"/>
    <w:rsid w:val="00553EA1"/>
    <w:rsid w:val="00557D31"/>
    <w:rsid w:val="00557E5A"/>
    <w:rsid w:val="005601B2"/>
    <w:rsid w:val="005632E5"/>
    <w:rsid w:val="00571BAC"/>
    <w:rsid w:val="0058463C"/>
    <w:rsid w:val="00585417"/>
    <w:rsid w:val="0059136E"/>
    <w:rsid w:val="00592C6A"/>
    <w:rsid w:val="005942F4"/>
    <w:rsid w:val="00595C59"/>
    <w:rsid w:val="005B62EE"/>
    <w:rsid w:val="005B6C42"/>
    <w:rsid w:val="005C263B"/>
    <w:rsid w:val="005C33EA"/>
    <w:rsid w:val="005C51EB"/>
    <w:rsid w:val="005D7F47"/>
    <w:rsid w:val="005F445E"/>
    <w:rsid w:val="005F6F91"/>
    <w:rsid w:val="005F77F9"/>
    <w:rsid w:val="00600F38"/>
    <w:rsid w:val="00603ECC"/>
    <w:rsid w:val="006420E5"/>
    <w:rsid w:val="00683A39"/>
    <w:rsid w:val="00696E3F"/>
    <w:rsid w:val="006A0D76"/>
    <w:rsid w:val="006A211B"/>
    <w:rsid w:val="006A48DA"/>
    <w:rsid w:val="006B36A4"/>
    <w:rsid w:val="006B4055"/>
    <w:rsid w:val="006B4373"/>
    <w:rsid w:val="006D05E7"/>
    <w:rsid w:val="006D4364"/>
    <w:rsid w:val="006D60FF"/>
    <w:rsid w:val="006E16F9"/>
    <w:rsid w:val="006F03E1"/>
    <w:rsid w:val="006F3FAF"/>
    <w:rsid w:val="00700D64"/>
    <w:rsid w:val="00706BC4"/>
    <w:rsid w:val="00711F22"/>
    <w:rsid w:val="00711F4B"/>
    <w:rsid w:val="00714CE0"/>
    <w:rsid w:val="0071580F"/>
    <w:rsid w:val="00723A87"/>
    <w:rsid w:val="007257DC"/>
    <w:rsid w:val="00727C42"/>
    <w:rsid w:val="00730680"/>
    <w:rsid w:val="007321BB"/>
    <w:rsid w:val="00734EFA"/>
    <w:rsid w:val="00740DD1"/>
    <w:rsid w:val="0079431A"/>
    <w:rsid w:val="007A677C"/>
    <w:rsid w:val="007B27E5"/>
    <w:rsid w:val="007B449E"/>
    <w:rsid w:val="007C1EF1"/>
    <w:rsid w:val="007C2CF3"/>
    <w:rsid w:val="007C32CE"/>
    <w:rsid w:val="007C5C7E"/>
    <w:rsid w:val="007D3A00"/>
    <w:rsid w:val="007E0B4E"/>
    <w:rsid w:val="007F12DA"/>
    <w:rsid w:val="007F2669"/>
    <w:rsid w:val="007F6299"/>
    <w:rsid w:val="007F6390"/>
    <w:rsid w:val="00802A21"/>
    <w:rsid w:val="00805CD5"/>
    <w:rsid w:val="00810DFA"/>
    <w:rsid w:val="00813997"/>
    <w:rsid w:val="00814487"/>
    <w:rsid w:val="00816DE7"/>
    <w:rsid w:val="00816EE6"/>
    <w:rsid w:val="00816FD2"/>
    <w:rsid w:val="008214FD"/>
    <w:rsid w:val="008239BD"/>
    <w:rsid w:val="0082475F"/>
    <w:rsid w:val="00841C15"/>
    <w:rsid w:val="0084375D"/>
    <w:rsid w:val="008437BA"/>
    <w:rsid w:val="008517EB"/>
    <w:rsid w:val="0085224F"/>
    <w:rsid w:val="0085297D"/>
    <w:rsid w:val="008530B2"/>
    <w:rsid w:val="00861F55"/>
    <w:rsid w:val="00866E6D"/>
    <w:rsid w:val="008834A4"/>
    <w:rsid w:val="008A3ED3"/>
    <w:rsid w:val="008B02AE"/>
    <w:rsid w:val="008C1254"/>
    <w:rsid w:val="008D30C9"/>
    <w:rsid w:val="008D3588"/>
    <w:rsid w:val="008E2FB2"/>
    <w:rsid w:val="009026AC"/>
    <w:rsid w:val="00903233"/>
    <w:rsid w:val="00922685"/>
    <w:rsid w:val="00927136"/>
    <w:rsid w:val="0093038E"/>
    <w:rsid w:val="0093474C"/>
    <w:rsid w:val="00940943"/>
    <w:rsid w:val="0095234C"/>
    <w:rsid w:val="00952DFB"/>
    <w:rsid w:val="00955261"/>
    <w:rsid w:val="00960D40"/>
    <w:rsid w:val="00962DF1"/>
    <w:rsid w:val="00962FC5"/>
    <w:rsid w:val="00970D74"/>
    <w:rsid w:val="00981970"/>
    <w:rsid w:val="00986747"/>
    <w:rsid w:val="009B08A6"/>
    <w:rsid w:val="009B2F14"/>
    <w:rsid w:val="009B5D0A"/>
    <w:rsid w:val="009C70E5"/>
    <w:rsid w:val="009D602B"/>
    <w:rsid w:val="009E19F0"/>
    <w:rsid w:val="009E59C4"/>
    <w:rsid w:val="009E6E94"/>
    <w:rsid w:val="009F5710"/>
    <w:rsid w:val="00A0115F"/>
    <w:rsid w:val="00A13B35"/>
    <w:rsid w:val="00A2650D"/>
    <w:rsid w:val="00A3025F"/>
    <w:rsid w:val="00A32132"/>
    <w:rsid w:val="00A43225"/>
    <w:rsid w:val="00A4516C"/>
    <w:rsid w:val="00A571F0"/>
    <w:rsid w:val="00A63210"/>
    <w:rsid w:val="00A640AD"/>
    <w:rsid w:val="00A71864"/>
    <w:rsid w:val="00A74BCC"/>
    <w:rsid w:val="00A74C29"/>
    <w:rsid w:val="00A803B0"/>
    <w:rsid w:val="00A91A37"/>
    <w:rsid w:val="00AC0831"/>
    <w:rsid w:val="00AC0AAE"/>
    <w:rsid w:val="00AC4CDE"/>
    <w:rsid w:val="00AC67AC"/>
    <w:rsid w:val="00AD155A"/>
    <w:rsid w:val="00AE08ED"/>
    <w:rsid w:val="00AE187D"/>
    <w:rsid w:val="00AE2DE7"/>
    <w:rsid w:val="00AF6459"/>
    <w:rsid w:val="00AF776F"/>
    <w:rsid w:val="00B0000C"/>
    <w:rsid w:val="00B02726"/>
    <w:rsid w:val="00B13FBF"/>
    <w:rsid w:val="00B221F5"/>
    <w:rsid w:val="00B327DC"/>
    <w:rsid w:val="00B346E1"/>
    <w:rsid w:val="00B35E4D"/>
    <w:rsid w:val="00B369A6"/>
    <w:rsid w:val="00B37787"/>
    <w:rsid w:val="00B43CB9"/>
    <w:rsid w:val="00B44D3C"/>
    <w:rsid w:val="00B474EF"/>
    <w:rsid w:val="00B519C7"/>
    <w:rsid w:val="00B758D6"/>
    <w:rsid w:val="00B9763E"/>
    <w:rsid w:val="00BC198F"/>
    <w:rsid w:val="00BD24C3"/>
    <w:rsid w:val="00BD5821"/>
    <w:rsid w:val="00BE4AA9"/>
    <w:rsid w:val="00BE53D0"/>
    <w:rsid w:val="00BE6EDE"/>
    <w:rsid w:val="00BF01FD"/>
    <w:rsid w:val="00BF2220"/>
    <w:rsid w:val="00BF34C6"/>
    <w:rsid w:val="00BF5A34"/>
    <w:rsid w:val="00C16827"/>
    <w:rsid w:val="00C16C30"/>
    <w:rsid w:val="00C26E9C"/>
    <w:rsid w:val="00C4541C"/>
    <w:rsid w:val="00C45F9C"/>
    <w:rsid w:val="00C475DD"/>
    <w:rsid w:val="00C516DC"/>
    <w:rsid w:val="00C6107E"/>
    <w:rsid w:val="00C62ECC"/>
    <w:rsid w:val="00C67BC6"/>
    <w:rsid w:val="00C81991"/>
    <w:rsid w:val="00C82C36"/>
    <w:rsid w:val="00C83999"/>
    <w:rsid w:val="00C8436C"/>
    <w:rsid w:val="00C97550"/>
    <w:rsid w:val="00CA07EF"/>
    <w:rsid w:val="00CA218E"/>
    <w:rsid w:val="00CA5692"/>
    <w:rsid w:val="00CB3D98"/>
    <w:rsid w:val="00CB555D"/>
    <w:rsid w:val="00CC51A2"/>
    <w:rsid w:val="00CC55F0"/>
    <w:rsid w:val="00CD13D9"/>
    <w:rsid w:val="00CD3C10"/>
    <w:rsid w:val="00CD6B7F"/>
    <w:rsid w:val="00CE4E73"/>
    <w:rsid w:val="00CF3DCC"/>
    <w:rsid w:val="00D056BA"/>
    <w:rsid w:val="00D06B42"/>
    <w:rsid w:val="00D13A98"/>
    <w:rsid w:val="00D140AD"/>
    <w:rsid w:val="00D15A17"/>
    <w:rsid w:val="00D2288C"/>
    <w:rsid w:val="00D23B05"/>
    <w:rsid w:val="00D26F4C"/>
    <w:rsid w:val="00D278B2"/>
    <w:rsid w:val="00D455A0"/>
    <w:rsid w:val="00D46B88"/>
    <w:rsid w:val="00D506E4"/>
    <w:rsid w:val="00D50B26"/>
    <w:rsid w:val="00D56241"/>
    <w:rsid w:val="00D80322"/>
    <w:rsid w:val="00D84DF5"/>
    <w:rsid w:val="00D879D4"/>
    <w:rsid w:val="00D92921"/>
    <w:rsid w:val="00D93BDB"/>
    <w:rsid w:val="00DA3B8E"/>
    <w:rsid w:val="00DA46E5"/>
    <w:rsid w:val="00DA55BE"/>
    <w:rsid w:val="00DA6AE5"/>
    <w:rsid w:val="00DA7CAD"/>
    <w:rsid w:val="00DC71C1"/>
    <w:rsid w:val="00DD55B2"/>
    <w:rsid w:val="00DD7B5F"/>
    <w:rsid w:val="00DE4412"/>
    <w:rsid w:val="00DE45D5"/>
    <w:rsid w:val="00E00AD6"/>
    <w:rsid w:val="00E03703"/>
    <w:rsid w:val="00E103A6"/>
    <w:rsid w:val="00E140DB"/>
    <w:rsid w:val="00E22959"/>
    <w:rsid w:val="00E25AB3"/>
    <w:rsid w:val="00E261D7"/>
    <w:rsid w:val="00E26FE2"/>
    <w:rsid w:val="00E310C1"/>
    <w:rsid w:val="00E3149B"/>
    <w:rsid w:val="00E33E52"/>
    <w:rsid w:val="00E40674"/>
    <w:rsid w:val="00E44C8B"/>
    <w:rsid w:val="00E6019B"/>
    <w:rsid w:val="00E60423"/>
    <w:rsid w:val="00E652DA"/>
    <w:rsid w:val="00E66010"/>
    <w:rsid w:val="00E663CC"/>
    <w:rsid w:val="00E7112C"/>
    <w:rsid w:val="00E809A0"/>
    <w:rsid w:val="00E82D91"/>
    <w:rsid w:val="00E862C8"/>
    <w:rsid w:val="00E86671"/>
    <w:rsid w:val="00E87B33"/>
    <w:rsid w:val="00EA499C"/>
    <w:rsid w:val="00EB4332"/>
    <w:rsid w:val="00ED04B9"/>
    <w:rsid w:val="00EF0AC9"/>
    <w:rsid w:val="00EF21C2"/>
    <w:rsid w:val="00EF4749"/>
    <w:rsid w:val="00EF5C31"/>
    <w:rsid w:val="00EF6F44"/>
    <w:rsid w:val="00F02887"/>
    <w:rsid w:val="00F06013"/>
    <w:rsid w:val="00F36920"/>
    <w:rsid w:val="00F37D5C"/>
    <w:rsid w:val="00F37E68"/>
    <w:rsid w:val="00F43450"/>
    <w:rsid w:val="00F472D6"/>
    <w:rsid w:val="00F50EEB"/>
    <w:rsid w:val="00F56ABC"/>
    <w:rsid w:val="00F57746"/>
    <w:rsid w:val="00F71441"/>
    <w:rsid w:val="00F7475F"/>
    <w:rsid w:val="00F80A34"/>
    <w:rsid w:val="00F8197E"/>
    <w:rsid w:val="00F87EC0"/>
    <w:rsid w:val="00F93D68"/>
    <w:rsid w:val="00F94157"/>
    <w:rsid w:val="00F975B9"/>
    <w:rsid w:val="00FA207C"/>
    <w:rsid w:val="00FA3194"/>
    <w:rsid w:val="00FA6FE5"/>
    <w:rsid w:val="00FB2380"/>
    <w:rsid w:val="00FC0021"/>
    <w:rsid w:val="00FC10A6"/>
    <w:rsid w:val="00FC59C1"/>
    <w:rsid w:val="00FC6393"/>
    <w:rsid w:val="00FC6405"/>
    <w:rsid w:val="00FD2598"/>
    <w:rsid w:val="00FD33F8"/>
    <w:rsid w:val="00FE0158"/>
    <w:rsid w:val="00FF418D"/>
    <w:rsid w:val="00FF4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6522D"/>
  <w15:docId w15:val="{CA5586A4-5030-4816-841C-999BB4D6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955261"/>
    <w:rPr>
      <w:sz w:val="22"/>
      <w:szCs w:val="22"/>
    </w:rPr>
  </w:style>
  <w:style w:type="character" w:styleId="Hyperlink">
    <w:name w:val="Hyperlink"/>
    <w:basedOn w:val="DefaultParagraphFont"/>
    <w:uiPriority w:val="99"/>
    <w:semiHidden/>
    <w:unhideWhenUsed/>
    <w:rsid w:val="003C7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1373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4E7C-9112-41A9-8EAD-FE5C2C83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2013-06-11T21:23:00Z</cp:lastPrinted>
  <dcterms:created xsi:type="dcterms:W3CDTF">2019-01-11T16:55:00Z</dcterms:created>
  <dcterms:modified xsi:type="dcterms:W3CDTF">2019-01-11T16:55:00Z</dcterms:modified>
</cp:coreProperties>
</file>